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90" w:type="dxa"/>
        <w:tblLayout w:type="fixed"/>
        <w:tblCellMar>
          <w:left w:w="10" w:type="dxa"/>
          <w:right w:w="10" w:type="dxa"/>
        </w:tblCellMar>
        <w:tblLook w:val="04A0" w:firstRow="1" w:lastRow="0" w:firstColumn="1" w:lastColumn="0" w:noHBand="0" w:noVBand="1"/>
      </w:tblPr>
      <w:tblGrid>
        <w:gridCol w:w="1838"/>
        <w:gridCol w:w="1483"/>
        <w:gridCol w:w="744"/>
        <w:gridCol w:w="1049"/>
        <w:gridCol w:w="1018"/>
        <w:gridCol w:w="597"/>
        <w:gridCol w:w="647"/>
        <w:gridCol w:w="347"/>
        <w:gridCol w:w="1667"/>
      </w:tblGrid>
      <w:tr w:rsidR="00996401" w:rsidRPr="007A3A51" w14:paraId="7A047F3D" w14:textId="77777777" w:rsidTr="00354D7F">
        <w:trPr>
          <w:trHeight w:val="283"/>
        </w:trPr>
        <w:tc>
          <w:tcPr>
            <w:tcW w:w="9390" w:type="dxa"/>
            <w:gridSpan w:val="9"/>
            <w:tcBorders>
              <w:top w:val="single" w:sz="4" w:space="0" w:color="808080"/>
              <w:left w:val="single" w:sz="4" w:space="0" w:color="808080"/>
              <w:bottom w:val="single" w:sz="4" w:space="0" w:color="808080"/>
              <w:right w:val="single" w:sz="4" w:space="0" w:color="808080"/>
            </w:tcBorders>
            <w:shd w:val="clear" w:color="auto" w:fill="FF7979"/>
            <w:tcMar>
              <w:top w:w="0" w:type="dxa"/>
              <w:left w:w="108" w:type="dxa"/>
              <w:bottom w:w="0" w:type="dxa"/>
              <w:right w:w="108" w:type="dxa"/>
            </w:tcMar>
            <w:vAlign w:val="center"/>
            <w:hideMark/>
          </w:tcPr>
          <w:p w14:paraId="2B15AFC2" w14:textId="77777777" w:rsidR="00996401" w:rsidRPr="007A3A51" w:rsidRDefault="00996401" w:rsidP="00354D7F">
            <w:pPr>
              <w:suppressAutoHyphens/>
              <w:autoSpaceDN w:val="0"/>
              <w:spacing w:after="0" w:line="240" w:lineRule="auto"/>
              <w:textAlignment w:val="baseline"/>
              <w:rPr>
                <w:rFonts w:ascii="Candara" w:eastAsia="Calibri" w:hAnsi="Candara" w:cs="Times New Roman"/>
              </w:rPr>
            </w:pPr>
            <w:bookmarkStart w:id="0" w:name="_Hlk14960212"/>
            <w:bookmarkEnd w:id="0"/>
            <w:r w:rsidRPr="007A3A51">
              <w:rPr>
                <w:rFonts w:ascii="Candara" w:eastAsia="Times New Roman" w:hAnsi="Candara" w:cs="Arial"/>
                <w:b/>
                <w:bCs/>
                <w:color w:val="FFFFFF"/>
                <w:lang w:bidi="ar-SA"/>
              </w:rPr>
              <w:t xml:space="preserve">Ime i prezime učitelja: </w:t>
            </w:r>
          </w:p>
        </w:tc>
      </w:tr>
      <w:tr w:rsidR="00996401" w:rsidRPr="007A3A51" w14:paraId="4CB59E13" w14:textId="77777777" w:rsidTr="00C41E21">
        <w:trPr>
          <w:trHeight w:val="283"/>
        </w:trPr>
        <w:tc>
          <w:tcPr>
            <w:tcW w:w="183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1992383B" w14:textId="77777777" w:rsidR="00996401" w:rsidRPr="007A3A51" w:rsidRDefault="00996401" w:rsidP="00354D7F">
            <w:pPr>
              <w:suppressAutoHyphens/>
              <w:autoSpaceDN w:val="0"/>
              <w:spacing w:after="0" w:line="240" w:lineRule="auto"/>
              <w:textAlignment w:val="baseline"/>
              <w:rPr>
                <w:rFonts w:ascii="Candara" w:eastAsia="Times New Roman" w:hAnsi="Candara" w:cs="Arial"/>
                <w:b/>
                <w:bCs/>
                <w:lang w:bidi="ar-SA"/>
              </w:rPr>
            </w:pPr>
            <w:r w:rsidRPr="007A3A51">
              <w:rPr>
                <w:rFonts w:ascii="Candara" w:eastAsia="Times New Roman" w:hAnsi="Candara" w:cs="Arial"/>
                <w:b/>
                <w:bCs/>
                <w:lang w:bidi="ar-SA"/>
              </w:rPr>
              <w:t xml:space="preserve">Razredni odjel: </w:t>
            </w:r>
          </w:p>
        </w:tc>
        <w:tc>
          <w:tcPr>
            <w:tcW w:w="1483"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1983E6A9" w14:textId="5A62B2C6" w:rsidR="00996401" w:rsidRPr="007A3A51" w:rsidRDefault="002D1BC0" w:rsidP="00354D7F">
            <w:pPr>
              <w:suppressAutoHyphens/>
              <w:autoSpaceDN w:val="0"/>
              <w:spacing w:after="0" w:line="240" w:lineRule="auto"/>
              <w:textAlignment w:val="baseline"/>
              <w:rPr>
                <w:rFonts w:ascii="Candara" w:eastAsia="Times New Roman" w:hAnsi="Candara" w:cs="Arial"/>
                <w:lang w:bidi="ar-SA"/>
              </w:rPr>
            </w:pPr>
            <w:r w:rsidRPr="007A3A51">
              <w:rPr>
                <w:rFonts w:ascii="Candara" w:eastAsia="Times New Roman" w:hAnsi="Candara" w:cs="Arial"/>
                <w:lang w:bidi="ar-SA"/>
              </w:rPr>
              <w:t>7</w:t>
            </w:r>
            <w:r w:rsidR="00996401" w:rsidRPr="007A3A51">
              <w:rPr>
                <w:rFonts w:ascii="Candara" w:eastAsia="Times New Roman" w:hAnsi="Candara" w:cs="Arial"/>
                <w:lang w:bidi="ar-SA"/>
              </w:rPr>
              <w:t>.</w:t>
            </w:r>
          </w:p>
        </w:tc>
        <w:tc>
          <w:tcPr>
            <w:tcW w:w="1793" w:type="dxa"/>
            <w:gridSpan w:val="2"/>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74348FD9" w14:textId="77777777" w:rsidR="00996401" w:rsidRPr="007A3A51" w:rsidRDefault="00996401" w:rsidP="00354D7F">
            <w:pPr>
              <w:suppressAutoHyphens/>
              <w:autoSpaceDN w:val="0"/>
              <w:spacing w:after="0" w:line="240" w:lineRule="auto"/>
              <w:textAlignment w:val="baseline"/>
              <w:rPr>
                <w:rFonts w:ascii="Candara" w:eastAsia="Times New Roman" w:hAnsi="Candara" w:cs="Arial"/>
                <w:b/>
                <w:lang w:bidi="ar-SA"/>
              </w:rPr>
            </w:pPr>
            <w:r w:rsidRPr="007A3A51">
              <w:rPr>
                <w:rFonts w:ascii="Candara" w:eastAsia="Times New Roman" w:hAnsi="Candara" w:cs="Arial"/>
                <w:b/>
                <w:lang w:bidi="ar-SA"/>
              </w:rPr>
              <w:t xml:space="preserve">Red. broj. sata:  </w:t>
            </w:r>
          </w:p>
        </w:tc>
        <w:tc>
          <w:tcPr>
            <w:tcW w:w="101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1F7F695A" w14:textId="77777777" w:rsidR="00996401" w:rsidRPr="007A3A51" w:rsidRDefault="00996401" w:rsidP="00354D7F">
            <w:pPr>
              <w:suppressAutoHyphens/>
              <w:autoSpaceDN w:val="0"/>
              <w:spacing w:after="0" w:line="240" w:lineRule="auto"/>
              <w:textAlignment w:val="baseline"/>
              <w:rPr>
                <w:rFonts w:ascii="Candara" w:eastAsia="Times New Roman" w:hAnsi="Candara" w:cs="Arial"/>
                <w:lang w:bidi="ar-SA"/>
              </w:rPr>
            </w:pPr>
          </w:p>
        </w:tc>
        <w:tc>
          <w:tcPr>
            <w:tcW w:w="1244" w:type="dxa"/>
            <w:gridSpan w:val="2"/>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75F95C5C" w14:textId="77777777" w:rsidR="00996401" w:rsidRPr="007A3A51" w:rsidRDefault="00996401" w:rsidP="00354D7F">
            <w:pPr>
              <w:suppressAutoHyphens/>
              <w:autoSpaceDN w:val="0"/>
              <w:spacing w:after="0" w:line="240" w:lineRule="auto"/>
              <w:textAlignment w:val="baseline"/>
              <w:rPr>
                <w:rFonts w:ascii="Candara" w:eastAsia="Times New Roman" w:hAnsi="Candara" w:cs="Arial"/>
                <w:b/>
                <w:lang w:bidi="ar-SA"/>
              </w:rPr>
            </w:pPr>
            <w:r w:rsidRPr="007A3A51">
              <w:rPr>
                <w:rFonts w:ascii="Candara" w:eastAsia="Times New Roman" w:hAnsi="Candara" w:cs="Arial"/>
                <w:b/>
                <w:lang w:bidi="ar-SA"/>
              </w:rPr>
              <w:t xml:space="preserve">Datum: </w:t>
            </w:r>
          </w:p>
        </w:tc>
        <w:tc>
          <w:tcPr>
            <w:tcW w:w="2014" w:type="dxa"/>
            <w:gridSpan w:val="2"/>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7A593E3D" w14:textId="77777777" w:rsidR="00996401" w:rsidRPr="007A3A51" w:rsidRDefault="00996401" w:rsidP="00354D7F">
            <w:pPr>
              <w:suppressAutoHyphens/>
              <w:autoSpaceDN w:val="0"/>
              <w:spacing w:after="0" w:line="240" w:lineRule="auto"/>
              <w:textAlignment w:val="baseline"/>
              <w:rPr>
                <w:rFonts w:ascii="Candara" w:eastAsia="Times New Roman" w:hAnsi="Candara" w:cs="Arial"/>
                <w:b/>
                <w:bCs/>
                <w:lang w:bidi="ar-SA"/>
              </w:rPr>
            </w:pPr>
          </w:p>
        </w:tc>
      </w:tr>
      <w:tr w:rsidR="00996401" w:rsidRPr="007A3A51" w14:paraId="768802B1" w14:textId="77777777" w:rsidTr="00354D7F">
        <w:trPr>
          <w:trHeight w:val="283"/>
        </w:trPr>
        <w:tc>
          <w:tcPr>
            <w:tcW w:w="9390" w:type="dxa"/>
            <w:gridSpan w:val="9"/>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vAlign w:val="center"/>
            <w:hideMark/>
          </w:tcPr>
          <w:p w14:paraId="6E7E18BD" w14:textId="39A8D141" w:rsidR="00996401" w:rsidRPr="007A3A51" w:rsidRDefault="00996401" w:rsidP="00354D7F">
            <w:pPr>
              <w:spacing w:after="0" w:line="240" w:lineRule="auto"/>
              <w:rPr>
                <w:rFonts w:ascii="Candara" w:hAnsi="Candara"/>
              </w:rPr>
            </w:pPr>
            <w:r w:rsidRPr="007A3A51">
              <w:rPr>
                <w:rFonts w:ascii="Candara" w:eastAsia="Times New Roman" w:hAnsi="Candara" w:cs="Arial"/>
                <w:b/>
                <w:bCs/>
                <w:lang w:bidi="ar-SA"/>
              </w:rPr>
              <w:t xml:space="preserve">Naziv nastavne jedinice:  </w:t>
            </w:r>
            <w:r w:rsidR="00BB79F8" w:rsidRPr="00285ED4">
              <w:rPr>
                <w:rFonts w:ascii="Candara" w:hAnsi="Candara" w:cs="Arial"/>
                <w:b/>
                <w:color w:val="FF0000"/>
              </w:rPr>
              <w:t xml:space="preserve">August Šenoa, </w:t>
            </w:r>
            <w:r w:rsidR="00BB79F8" w:rsidRPr="00285ED4">
              <w:rPr>
                <w:rFonts w:ascii="Candara" w:hAnsi="Candara" w:cs="Arial"/>
                <w:b/>
                <w:i/>
                <w:iCs/>
                <w:color w:val="FF0000"/>
              </w:rPr>
              <w:t>Kameni svatovi</w:t>
            </w:r>
          </w:p>
        </w:tc>
      </w:tr>
      <w:tr w:rsidR="00996401" w:rsidRPr="007A3A51" w14:paraId="2AD66722" w14:textId="77777777" w:rsidTr="00354D7F">
        <w:trPr>
          <w:trHeight w:val="683"/>
        </w:trPr>
        <w:tc>
          <w:tcPr>
            <w:tcW w:w="3321" w:type="dxa"/>
            <w:gridSpan w:val="2"/>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5ADC4034" w14:textId="77777777" w:rsidR="00996401" w:rsidRPr="007A3A51" w:rsidRDefault="00996401" w:rsidP="00354D7F">
            <w:pPr>
              <w:suppressAutoHyphens/>
              <w:autoSpaceDN w:val="0"/>
              <w:spacing w:after="0" w:line="240" w:lineRule="auto"/>
              <w:textAlignment w:val="baseline"/>
              <w:rPr>
                <w:rFonts w:ascii="Candara" w:eastAsia="Times New Roman" w:hAnsi="Candara" w:cs="Arial"/>
                <w:b/>
                <w:bCs/>
                <w:lang w:bidi="ar-SA"/>
              </w:rPr>
            </w:pPr>
            <w:r w:rsidRPr="007A3A51">
              <w:rPr>
                <w:rFonts w:ascii="Candara" w:eastAsia="Times New Roman" w:hAnsi="Candara" w:cs="Arial"/>
                <w:b/>
                <w:bCs/>
                <w:lang w:bidi="ar-SA"/>
              </w:rPr>
              <w:t xml:space="preserve">Predmetno područje: </w:t>
            </w:r>
          </w:p>
          <w:p w14:paraId="4E97E720" w14:textId="77777777" w:rsidR="00996401" w:rsidRPr="007A3A51" w:rsidRDefault="00996401" w:rsidP="00354D7F">
            <w:pPr>
              <w:suppressAutoHyphens/>
              <w:autoSpaceDN w:val="0"/>
              <w:spacing w:after="0" w:line="240" w:lineRule="auto"/>
              <w:textAlignment w:val="baseline"/>
              <w:rPr>
                <w:rFonts w:ascii="Candara" w:eastAsia="Times New Roman" w:hAnsi="Candara" w:cs="Arial"/>
                <w:lang w:bidi="ar-SA"/>
              </w:rPr>
            </w:pPr>
            <w:r w:rsidRPr="007A3A51">
              <w:rPr>
                <w:rFonts w:ascii="Candara" w:eastAsia="Times New Roman" w:hAnsi="Candara" w:cs="Arial"/>
                <w:lang w:bidi="ar-SA"/>
              </w:rPr>
              <w:t xml:space="preserve">B Književnost i stvaralaštvo </w:t>
            </w:r>
          </w:p>
        </w:tc>
        <w:tc>
          <w:tcPr>
            <w:tcW w:w="2811" w:type="dxa"/>
            <w:gridSpan w:val="3"/>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348AA778" w14:textId="77777777" w:rsidR="00996401" w:rsidRPr="007A3A51" w:rsidRDefault="00996401" w:rsidP="00354D7F">
            <w:pPr>
              <w:suppressAutoHyphens/>
              <w:autoSpaceDN w:val="0"/>
              <w:spacing w:after="0" w:line="240" w:lineRule="auto"/>
              <w:textAlignment w:val="baseline"/>
              <w:rPr>
                <w:rFonts w:ascii="Candara" w:eastAsia="Times New Roman" w:hAnsi="Candara" w:cs="Arial"/>
                <w:b/>
                <w:lang w:bidi="ar-SA"/>
              </w:rPr>
            </w:pPr>
            <w:r w:rsidRPr="007A3A51">
              <w:rPr>
                <w:rFonts w:ascii="Candara" w:eastAsia="Times New Roman" w:hAnsi="Candara" w:cs="Arial"/>
                <w:b/>
                <w:lang w:bidi="ar-SA"/>
              </w:rPr>
              <w:t>Tip nastavnoga sata:</w:t>
            </w:r>
          </w:p>
          <w:p w14:paraId="46476F33" w14:textId="170C5513" w:rsidR="00996401" w:rsidRPr="007A3A51" w:rsidRDefault="00996401" w:rsidP="00354D7F">
            <w:pPr>
              <w:suppressAutoHyphens/>
              <w:autoSpaceDN w:val="0"/>
              <w:spacing w:after="0" w:line="240" w:lineRule="auto"/>
              <w:textAlignment w:val="baseline"/>
              <w:rPr>
                <w:rFonts w:ascii="Candara" w:eastAsia="Calibri" w:hAnsi="Candara" w:cs="Arial"/>
              </w:rPr>
            </w:pPr>
            <w:r w:rsidRPr="007A3A51">
              <w:rPr>
                <w:rFonts w:ascii="Candara" w:eastAsia="Calibri" w:hAnsi="Candara" w:cs="Arial"/>
              </w:rPr>
              <w:t xml:space="preserve">interpretacija </w:t>
            </w:r>
            <w:r w:rsidR="0091789E" w:rsidRPr="007A3A51">
              <w:rPr>
                <w:rFonts w:ascii="Candara" w:eastAsia="Calibri" w:hAnsi="Candara" w:cs="Arial"/>
              </w:rPr>
              <w:t xml:space="preserve">lirsko-epske pjesme </w:t>
            </w:r>
          </w:p>
        </w:tc>
        <w:tc>
          <w:tcPr>
            <w:tcW w:w="3258" w:type="dxa"/>
            <w:gridSpan w:val="4"/>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3D81D1BE" w14:textId="77777777" w:rsidR="00996401" w:rsidRPr="007A3A51" w:rsidRDefault="00996401" w:rsidP="00354D7F">
            <w:pPr>
              <w:suppressAutoHyphens/>
              <w:autoSpaceDN w:val="0"/>
              <w:spacing w:after="0" w:line="240" w:lineRule="auto"/>
              <w:textAlignment w:val="baseline"/>
              <w:rPr>
                <w:rFonts w:ascii="Candara" w:eastAsia="Times New Roman" w:hAnsi="Candara" w:cs="Arial"/>
                <w:b/>
                <w:bCs/>
                <w:lang w:bidi="ar-SA"/>
              </w:rPr>
            </w:pPr>
            <w:r w:rsidRPr="007A3A51">
              <w:rPr>
                <w:rFonts w:ascii="Candara" w:eastAsia="Times New Roman" w:hAnsi="Candara" w:cs="Arial"/>
                <w:b/>
                <w:bCs/>
                <w:lang w:bidi="ar-SA"/>
              </w:rPr>
              <w:t>Nastavni oblici:</w:t>
            </w:r>
          </w:p>
          <w:p w14:paraId="3858342D" w14:textId="53D9E0D2" w:rsidR="00996401" w:rsidRPr="007A3A51" w:rsidRDefault="00996401" w:rsidP="00354D7F">
            <w:pPr>
              <w:suppressAutoHyphens/>
              <w:autoSpaceDN w:val="0"/>
              <w:spacing w:after="0" w:line="240" w:lineRule="auto"/>
              <w:textAlignment w:val="baseline"/>
              <w:rPr>
                <w:rFonts w:ascii="Candara" w:eastAsia="Times New Roman" w:hAnsi="Candara" w:cs="Arial"/>
                <w:bCs/>
                <w:lang w:bidi="ar-SA"/>
              </w:rPr>
            </w:pPr>
            <w:r w:rsidRPr="007A3A51">
              <w:rPr>
                <w:rFonts w:ascii="Candara" w:eastAsia="Times New Roman" w:hAnsi="Candara" w:cs="Arial"/>
                <w:bCs/>
                <w:lang w:bidi="ar-SA"/>
              </w:rPr>
              <w:t xml:space="preserve">frontalni, individualni, rad u </w:t>
            </w:r>
            <w:r w:rsidR="00664126" w:rsidRPr="007A3A51">
              <w:rPr>
                <w:rFonts w:ascii="Candara" w:eastAsia="Times New Roman" w:hAnsi="Candara" w:cs="Arial"/>
                <w:bCs/>
                <w:lang w:bidi="ar-SA"/>
              </w:rPr>
              <w:t>paru</w:t>
            </w:r>
          </w:p>
        </w:tc>
      </w:tr>
      <w:tr w:rsidR="00996401" w:rsidRPr="007A3A51" w14:paraId="5E714349" w14:textId="77777777" w:rsidTr="00354D7F">
        <w:trPr>
          <w:trHeight w:val="283"/>
        </w:trPr>
        <w:tc>
          <w:tcPr>
            <w:tcW w:w="9390" w:type="dxa"/>
            <w:gridSpan w:val="9"/>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hideMark/>
          </w:tcPr>
          <w:p w14:paraId="7E3F5372" w14:textId="77777777" w:rsidR="00996401" w:rsidRPr="007A3A51" w:rsidRDefault="00996401" w:rsidP="00354D7F">
            <w:pPr>
              <w:spacing w:after="0" w:line="240" w:lineRule="auto"/>
              <w:rPr>
                <w:rFonts w:ascii="Candara" w:eastAsia="Times New Roman" w:hAnsi="Candara" w:cs="Arial"/>
                <w:b/>
                <w:bCs/>
                <w:lang w:bidi="ar-SA"/>
              </w:rPr>
            </w:pPr>
            <w:r w:rsidRPr="007A3A51">
              <w:rPr>
                <w:rFonts w:ascii="Candara" w:hAnsi="Candara" w:cs="Arial"/>
                <w:b/>
                <w:bCs/>
              </w:rPr>
              <w:t>Odgojno-obrazovni ishodi na razini predmetnoga kurikuluma</w:t>
            </w:r>
          </w:p>
        </w:tc>
      </w:tr>
      <w:tr w:rsidR="00996401" w:rsidRPr="007A3A51" w14:paraId="4AD53D88" w14:textId="77777777" w:rsidTr="00354D7F">
        <w:trPr>
          <w:trHeight w:val="977"/>
        </w:trPr>
        <w:tc>
          <w:tcPr>
            <w:tcW w:w="9390" w:type="dxa"/>
            <w:gridSpan w:val="9"/>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2DC65C8B" w14:textId="77777777" w:rsidR="002D1BC0" w:rsidRPr="007A3A51" w:rsidRDefault="002D1BC0" w:rsidP="002D1BC0">
            <w:pPr>
              <w:pStyle w:val="ListParagraph"/>
              <w:numPr>
                <w:ilvl w:val="0"/>
                <w:numId w:val="1"/>
              </w:numPr>
              <w:rPr>
                <w:rFonts w:ascii="Candara" w:hAnsi="Candara"/>
                <w:color w:val="231F20"/>
                <w:shd w:val="clear" w:color="auto" w:fill="FFFFFF"/>
              </w:rPr>
            </w:pPr>
            <w:r w:rsidRPr="007A3A51">
              <w:rPr>
                <w:rFonts w:ascii="Candara" w:hAnsi="Candara"/>
                <w:color w:val="231F20"/>
                <w:shd w:val="clear" w:color="auto" w:fill="FFFFFF"/>
              </w:rPr>
              <w:t>OŠ HJ B.7.1. Učenik vrednuje književni tekst tumačeći utjecaj književnoga teksta na oblikovanje stavova i vrijednosti.</w:t>
            </w:r>
          </w:p>
          <w:p w14:paraId="711A35DC" w14:textId="77777777" w:rsidR="00363076" w:rsidRPr="007A3A51" w:rsidRDefault="002D1BC0" w:rsidP="002D1BC0">
            <w:pPr>
              <w:pStyle w:val="ListParagraph"/>
              <w:numPr>
                <w:ilvl w:val="0"/>
                <w:numId w:val="1"/>
              </w:numPr>
              <w:spacing w:after="0" w:line="240" w:lineRule="auto"/>
              <w:rPr>
                <w:rFonts w:ascii="Candara" w:hAnsi="Candara" w:cstheme="minorHAnsi"/>
                <w:color w:val="000000" w:themeColor="text1"/>
              </w:rPr>
            </w:pPr>
            <w:r w:rsidRPr="007A3A51">
              <w:rPr>
                <w:rFonts w:ascii="Candara" w:hAnsi="Candara"/>
                <w:color w:val="231F20"/>
                <w:shd w:val="clear" w:color="auto" w:fill="FFFFFF"/>
              </w:rPr>
              <w:t>OŠ HJ B.7.2. Učenik tumači književni tekst na temelju čitateljskoga iskustva i usporedbe s drugim tekstovima primjenjujući znanja o književnosti.</w:t>
            </w:r>
          </w:p>
          <w:p w14:paraId="2980BCBC" w14:textId="06D5A8CF" w:rsidR="004F2E75" w:rsidRPr="007A3A51" w:rsidRDefault="008B4351" w:rsidP="002D1BC0">
            <w:pPr>
              <w:pStyle w:val="ListParagraph"/>
              <w:numPr>
                <w:ilvl w:val="0"/>
                <w:numId w:val="1"/>
              </w:numPr>
              <w:spacing w:after="0" w:line="240" w:lineRule="auto"/>
              <w:rPr>
                <w:rFonts w:ascii="Candara" w:hAnsi="Candara" w:cstheme="minorHAnsi"/>
                <w:color w:val="000000" w:themeColor="text1"/>
              </w:rPr>
            </w:pPr>
            <w:r w:rsidRPr="007A3A51">
              <w:rPr>
                <w:rFonts w:ascii="Candara" w:hAnsi="Candara"/>
                <w:color w:val="231F20"/>
                <w:shd w:val="clear" w:color="auto" w:fill="FFFFFF"/>
              </w:rPr>
              <w:t>OŠ HJ A.7.1. Učenik govori prema planu i razgovara primjenjujući vještine razgovora u skupini</w:t>
            </w:r>
            <w:r w:rsidR="004F2E75" w:rsidRPr="007A3A51">
              <w:rPr>
                <w:rFonts w:ascii="Candara" w:hAnsi="Candara" w:cstheme="minorHAnsi"/>
                <w:color w:val="000000" w:themeColor="text1"/>
              </w:rPr>
              <w:t>.</w:t>
            </w:r>
          </w:p>
        </w:tc>
      </w:tr>
      <w:tr w:rsidR="00996401" w:rsidRPr="007A3A51" w14:paraId="166F216D" w14:textId="77777777" w:rsidTr="00354D7F">
        <w:trPr>
          <w:trHeight w:val="283"/>
        </w:trPr>
        <w:tc>
          <w:tcPr>
            <w:tcW w:w="9390" w:type="dxa"/>
            <w:gridSpan w:val="9"/>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vAlign w:val="center"/>
            <w:hideMark/>
          </w:tcPr>
          <w:p w14:paraId="71A65DF3" w14:textId="77777777" w:rsidR="00996401" w:rsidRPr="007A3A51" w:rsidRDefault="00996401" w:rsidP="00354D7F">
            <w:pPr>
              <w:suppressAutoHyphens/>
              <w:autoSpaceDN w:val="0"/>
              <w:spacing w:after="0" w:line="240" w:lineRule="auto"/>
              <w:textAlignment w:val="baseline"/>
              <w:rPr>
                <w:rFonts w:ascii="Candara" w:eastAsia="Times New Roman" w:hAnsi="Candara" w:cs="Arial"/>
                <w:b/>
                <w:bCs/>
                <w:lang w:val="en-US" w:bidi="ar-SA"/>
              </w:rPr>
            </w:pPr>
            <w:r w:rsidRPr="007A3A51">
              <w:rPr>
                <w:rFonts w:ascii="Candara" w:hAnsi="Candara" w:cs="Arial"/>
                <w:b/>
                <w:bCs/>
              </w:rPr>
              <w:t>Odgojno-obrazovni ishodi na razini teme</w:t>
            </w:r>
          </w:p>
        </w:tc>
      </w:tr>
      <w:tr w:rsidR="00996401" w:rsidRPr="007A3A51" w14:paraId="2CE1B398" w14:textId="77777777" w:rsidTr="00354D7F">
        <w:trPr>
          <w:trHeight w:val="283"/>
        </w:trPr>
        <w:tc>
          <w:tcPr>
            <w:tcW w:w="9390" w:type="dxa"/>
            <w:gridSpan w:val="9"/>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5CCBEC9A" w14:textId="50F08046" w:rsidR="002D1BC0" w:rsidRPr="007A3A51" w:rsidRDefault="004F2E75" w:rsidP="00C932E3">
            <w:pPr>
              <w:pStyle w:val="ListParagraph"/>
              <w:numPr>
                <w:ilvl w:val="0"/>
                <w:numId w:val="2"/>
              </w:numPr>
              <w:suppressAutoHyphens/>
              <w:autoSpaceDN w:val="0"/>
              <w:spacing w:after="0" w:line="240" w:lineRule="auto"/>
              <w:textAlignment w:val="baseline"/>
              <w:rPr>
                <w:rFonts w:ascii="Candara" w:eastAsia="Calibri" w:hAnsi="Candara" w:cs="Times New Roman"/>
                <w:lang w:val="en-US"/>
              </w:rPr>
            </w:pPr>
            <w:r w:rsidRPr="007A3A51">
              <w:rPr>
                <w:rFonts w:ascii="Candara" w:hAnsi="Candara"/>
                <w:color w:val="231F20"/>
                <w:shd w:val="clear" w:color="auto" w:fill="FFFFFF"/>
              </w:rPr>
              <w:t>Stavlja u odnos uzroke i posljedice u književnome tekstu</w:t>
            </w:r>
            <w:r w:rsidR="002D1BC0" w:rsidRPr="007A3A51">
              <w:rPr>
                <w:rFonts w:ascii="Candara" w:hAnsi="Candara"/>
                <w:color w:val="231F20"/>
                <w:shd w:val="clear" w:color="auto" w:fill="FFFFFF"/>
              </w:rPr>
              <w:t>.</w:t>
            </w:r>
          </w:p>
          <w:p w14:paraId="04A8058E" w14:textId="4F287C37" w:rsidR="004F2E75" w:rsidRPr="007A3A51" w:rsidRDefault="00DC196A" w:rsidP="002D1BC0">
            <w:pPr>
              <w:pStyle w:val="ListParagraph"/>
              <w:numPr>
                <w:ilvl w:val="0"/>
                <w:numId w:val="6"/>
              </w:numPr>
              <w:shd w:val="clear" w:color="auto" w:fill="FFFFFF"/>
              <w:spacing w:after="48" w:line="240" w:lineRule="auto"/>
              <w:rPr>
                <w:rFonts w:ascii="Candara" w:eastAsia="Times New Roman" w:hAnsi="Candara" w:cs="Times New Roman"/>
                <w:color w:val="231F20"/>
                <w:lang w:eastAsia="hr-HR" w:bidi="ar-SA"/>
              </w:rPr>
            </w:pPr>
            <w:r w:rsidRPr="007A3A51">
              <w:rPr>
                <w:rFonts w:ascii="Candara" w:eastAsia="Times New Roman" w:hAnsi="Candara" w:cs="Times New Roman"/>
                <w:color w:val="231F20"/>
                <w:lang w:eastAsia="hr-HR" w:bidi="ar-SA"/>
              </w:rPr>
              <w:t>Prepoznaje ideju</w:t>
            </w:r>
            <w:r w:rsidR="00677344" w:rsidRPr="007A3A51">
              <w:rPr>
                <w:rFonts w:ascii="Candara" w:eastAsia="Times New Roman" w:hAnsi="Candara" w:cs="Times New Roman"/>
                <w:color w:val="231F20"/>
                <w:lang w:eastAsia="hr-HR" w:bidi="ar-SA"/>
              </w:rPr>
              <w:t xml:space="preserve"> i glavnu problematiku teksta te zaključak oblikuje u pouku</w:t>
            </w:r>
            <w:r w:rsidR="004F2E75" w:rsidRPr="007A3A51">
              <w:rPr>
                <w:rFonts w:ascii="Candara" w:eastAsia="Times New Roman" w:hAnsi="Candara" w:cs="Times New Roman"/>
                <w:color w:val="231F20"/>
                <w:lang w:eastAsia="hr-HR" w:bidi="ar-SA"/>
              </w:rPr>
              <w:t>.</w:t>
            </w:r>
          </w:p>
          <w:p w14:paraId="3CFBE7F4" w14:textId="3F1BDFF9" w:rsidR="009B0DFC" w:rsidRPr="007A3A51" w:rsidRDefault="00C932E3" w:rsidP="009B0DFC">
            <w:pPr>
              <w:pStyle w:val="ListParagraph"/>
              <w:numPr>
                <w:ilvl w:val="0"/>
                <w:numId w:val="2"/>
              </w:numPr>
              <w:shd w:val="clear" w:color="auto" w:fill="FFFFFF"/>
              <w:suppressAutoHyphens/>
              <w:autoSpaceDN w:val="0"/>
              <w:spacing w:after="48" w:line="240" w:lineRule="auto"/>
              <w:textAlignment w:val="baseline"/>
              <w:rPr>
                <w:rFonts w:ascii="Candara" w:eastAsia="Calibri" w:hAnsi="Candara" w:cs="Times New Roman"/>
                <w:lang w:val="en-US"/>
              </w:rPr>
            </w:pPr>
            <w:r w:rsidRPr="007A3A51">
              <w:rPr>
                <w:rFonts w:ascii="Candara" w:hAnsi="Candara"/>
                <w:color w:val="231F20"/>
                <w:shd w:val="clear" w:color="auto" w:fill="FFFFFF"/>
              </w:rPr>
              <w:t xml:space="preserve">Objašnjava </w:t>
            </w:r>
            <w:r w:rsidR="00130B8F" w:rsidRPr="007A3A51">
              <w:rPr>
                <w:rFonts w:ascii="Candara" w:hAnsi="Candara"/>
                <w:color w:val="231F20"/>
                <w:shd w:val="clear" w:color="auto" w:fill="FFFFFF"/>
              </w:rPr>
              <w:t>temu</w:t>
            </w:r>
            <w:r w:rsidRPr="007A3A51">
              <w:rPr>
                <w:rFonts w:ascii="Candara" w:hAnsi="Candara"/>
                <w:color w:val="231F20"/>
                <w:shd w:val="clear" w:color="auto" w:fill="FFFFFF"/>
              </w:rPr>
              <w:t>,</w:t>
            </w:r>
            <w:r w:rsidR="004F2E75" w:rsidRPr="007A3A51">
              <w:rPr>
                <w:rFonts w:ascii="Candara" w:eastAsia="Times New Roman" w:hAnsi="Candara" w:cs="Times New Roman"/>
                <w:color w:val="231F20"/>
                <w:lang w:eastAsia="hr-HR" w:bidi="ar-SA"/>
              </w:rPr>
              <w:t xml:space="preserve"> imenuje i opisuje pripovjedne događaje u kronološkome slijedu – prepoznaje strukturu književnoga teksta: fabula i kompozicija književnoga teksta; </w:t>
            </w:r>
            <w:r w:rsidR="009B0DFC" w:rsidRPr="007A3A51">
              <w:rPr>
                <w:rFonts w:ascii="Candara" w:eastAsia="Times New Roman" w:hAnsi="Candara" w:cs="Times New Roman"/>
                <w:color w:val="231F20"/>
                <w:lang w:eastAsia="hr-HR" w:bidi="ar-SA"/>
              </w:rPr>
              <w:t xml:space="preserve">razlikuje i imenuje lirska i epska obilježja književnoga teksta. </w:t>
            </w:r>
          </w:p>
          <w:p w14:paraId="2B6C3ADC" w14:textId="0883BC38" w:rsidR="009B0DFC" w:rsidRPr="007A3A51" w:rsidRDefault="009B0DFC" w:rsidP="009B0DFC">
            <w:pPr>
              <w:pStyle w:val="ListParagraph"/>
              <w:numPr>
                <w:ilvl w:val="0"/>
                <w:numId w:val="2"/>
              </w:numPr>
              <w:shd w:val="clear" w:color="auto" w:fill="FFFFFF"/>
              <w:suppressAutoHyphens/>
              <w:autoSpaceDN w:val="0"/>
              <w:spacing w:after="48" w:line="240" w:lineRule="auto"/>
              <w:textAlignment w:val="baseline"/>
              <w:rPr>
                <w:rFonts w:ascii="Candara" w:eastAsia="Calibri" w:hAnsi="Candara" w:cs="Times New Roman"/>
                <w:lang w:val="en-US"/>
              </w:rPr>
            </w:pPr>
            <w:r w:rsidRPr="007A3A51">
              <w:rPr>
                <w:rFonts w:ascii="Candara" w:hAnsi="Candara"/>
                <w:color w:val="231F20"/>
                <w:shd w:val="clear" w:color="auto" w:fill="FFFFFF"/>
              </w:rPr>
              <w:t>Izdvaja etičke osobine likova i uočava posljedice njihovih postupaka.</w:t>
            </w:r>
          </w:p>
          <w:p w14:paraId="1AA7A7EB" w14:textId="6E6FEBB6" w:rsidR="00996401" w:rsidRPr="007A3A51" w:rsidRDefault="008B4351" w:rsidP="009B0DFC">
            <w:pPr>
              <w:pStyle w:val="ListParagraph"/>
              <w:numPr>
                <w:ilvl w:val="0"/>
                <w:numId w:val="2"/>
              </w:numPr>
              <w:shd w:val="clear" w:color="auto" w:fill="FFFFFF"/>
              <w:suppressAutoHyphens/>
              <w:autoSpaceDN w:val="0"/>
              <w:spacing w:after="48" w:line="240" w:lineRule="auto"/>
              <w:textAlignment w:val="baseline"/>
              <w:rPr>
                <w:rFonts w:ascii="Candara" w:eastAsia="Calibri" w:hAnsi="Candara" w:cs="Times New Roman"/>
                <w:lang w:val="en-US"/>
              </w:rPr>
            </w:pPr>
            <w:r w:rsidRPr="007A3A51">
              <w:rPr>
                <w:rFonts w:ascii="Candara" w:hAnsi="Candara"/>
                <w:color w:val="231F20"/>
                <w:shd w:val="clear" w:color="auto" w:fill="FFFFFF"/>
              </w:rPr>
              <w:t>Govori objektivne pripovjedne tekstove</w:t>
            </w:r>
            <w:r w:rsidR="004F2E75" w:rsidRPr="007A3A51">
              <w:rPr>
                <w:rFonts w:ascii="Candara" w:hAnsi="Candara"/>
                <w:color w:val="231F20"/>
                <w:shd w:val="clear" w:color="auto" w:fill="FFFFFF"/>
              </w:rPr>
              <w:t xml:space="preserve">: </w:t>
            </w:r>
            <w:r w:rsidR="00CF36D4" w:rsidRPr="007A3A51">
              <w:rPr>
                <w:rFonts w:ascii="Candara" w:hAnsi="Candara"/>
                <w:color w:val="231F20"/>
                <w:shd w:val="clear" w:color="auto" w:fill="FFFFFF"/>
              </w:rPr>
              <w:t>pripovijeda u 1. osobi</w:t>
            </w:r>
            <w:r w:rsidR="004F2E75" w:rsidRPr="007A3A51">
              <w:rPr>
                <w:rFonts w:ascii="Candara" w:hAnsi="Candara"/>
                <w:color w:val="231F20"/>
                <w:shd w:val="clear" w:color="auto" w:fill="FFFFFF"/>
              </w:rPr>
              <w:t>.</w:t>
            </w:r>
          </w:p>
        </w:tc>
      </w:tr>
      <w:tr w:rsidR="00996401" w:rsidRPr="007A3A51" w14:paraId="2BAD9FD9" w14:textId="77777777" w:rsidTr="00354D7F">
        <w:trPr>
          <w:trHeight w:val="283"/>
        </w:trPr>
        <w:tc>
          <w:tcPr>
            <w:tcW w:w="9390" w:type="dxa"/>
            <w:gridSpan w:val="9"/>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vAlign w:val="center"/>
            <w:hideMark/>
          </w:tcPr>
          <w:p w14:paraId="69B3A429" w14:textId="77777777" w:rsidR="00996401" w:rsidRPr="007A3A51" w:rsidRDefault="00996401" w:rsidP="00354D7F">
            <w:pPr>
              <w:suppressAutoHyphens/>
              <w:autoSpaceDN w:val="0"/>
              <w:spacing w:after="0" w:line="240" w:lineRule="auto"/>
              <w:textAlignment w:val="baseline"/>
              <w:rPr>
                <w:rFonts w:ascii="Candara" w:eastAsia="Times New Roman" w:hAnsi="Candara" w:cs="Arial"/>
                <w:b/>
                <w:bCs/>
                <w:lang w:bidi="ar-SA"/>
              </w:rPr>
            </w:pPr>
            <w:r w:rsidRPr="007A3A51">
              <w:rPr>
                <w:rFonts w:ascii="Candara" w:hAnsi="Candara" w:cs="Arial"/>
                <w:b/>
                <w:bCs/>
              </w:rPr>
              <w:t>Odgojno-obrazovni ishodi na razini aktivnosti</w:t>
            </w:r>
          </w:p>
        </w:tc>
      </w:tr>
      <w:tr w:rsidR="00996401" w:rsidRPr="007A3A51" w14:paraId="080BA416" w14:textId="77777777" w:rsidTr="00354D7F">
        <w:trPr>
          <w:trHeight w:val="2206"/>
        </w:trPr>
        <w:tc>
          <w:tcPr>
            <w:tcW w:w="9390" w:type="dxa"/>
            <w:gridSpan w:val="9"/>
            <w:tcBorders>
              <w:top w:val="single" w:sz="4" w:space="0" w:color="808080"/>
              <w:left w:val="single" w:sz="4" w:space="0" w:color="808080"/>
              <w:bottom w:val="nil"/>
              <w:right w:val="single" w:sz="4" w:space="0" w:color="808080"/>
            </w:tcBorders>
            <w:tcMar>
              <w:top w:w="0" w:type="dxa"/>
              <w:left w:w="108" w:type="dxa"/>
              <w:bottom w:w="0" w:type="dxa"/>
              <w:right w:w="108" w:type="dxa"/>
            </w:tcMar>
            <w:hideMark/>
          </w:tcPr>
          <w:p w14:paraId="3EDA1156" w14:textId="77777777" w:rsidR="00996401" w:rsidRPr="007A3A51" w:rsidRDefault="00996401" w:rsidP="00354D7F">
            <w:pPr>
              <w:suppressAutoHyphens/>
              <w:autoSpaceDN w:val="0"/>
              <w:spacing w:after="0" w:line="240" w:lineRule="auto"/>
              <w:textAlignment w:val="baseline"/>
              <w:rPr>
                <w:rFonts w:ascii="Candara" w:eastAsia="Times New Roman" w:hAnsi="Candara" w:cs="Arial"/>
                <w:bCs/>
                <w:lang w:bidi="ar-SA"/>
              </w:rPr>
            </w:pPr>
            <w:r w:rsidRPr="007A3A51">
              <w:rPr>
                <w:rFonts w:ascii="Candara" w:eastAsia="Times New Roman" w:hAnsi="Candara" w:cs="Arial"/>
                <w:b/>
                <w:bCs/>
                <w:lang w:bidi="ar-SA"/>
              </w:rPr>
              <w:t>Učenik će:</w:t>
            </w:r>
            <w:r w:rsidRPr="007A3A51">
              <w:rPr>
                <w:rFonts w:ascii="Candara" w:eastAsia="Times New Roman" w:hAnsi="Candara" w:cs="Arial"/>
                <w:bCs/>
                <w:lang w:bidi="ar-SA"/>
              </w:rPr>
              <w:t xml:space="preserve"> </w:t>
            </w:r>
          </w:p>
          <w:p w14:paraId="5EF923C0" w14:textId="5CC3915C" w:rsidR="009B0DFC" w:rsidRPr="007A3A51" w:rsidRDefault="00DD252A" w:rsidP="009B0DFC">
            <w:pPr>
              <w:suppressAutoHyphens/>
              <w:autoSpaceDN w:val="0"/>
              <w:spacing w:after="0" w:line="240" w:lineRule="auto"/>
              <w:ind w:hanging="120"/>
              <w:textAlignment w:val="baseline"/>
              <w:rPr>
                <w:rFonts w:ascii="Candara" w:eastAsia="Times New Roman" w:hAnsi="Candara" w:cs="Arial"/>
                <w:bCs/>
                <w:lang w:bidi="ar-SA"/>
              </w:rPr>
            </w:pPr>
            <w:r w:rsidRPr="007A3A51">
              <w:rPr>
                <w:rFonts w:ascii="Candara" w:eastAsia="Times New Roman" w:hAnsi="Candara" w:cs="Arial"/>
                <w:bCs/>
                <w:lang w:bidi="ar-SA"/>
              </w:rPr>
              <w:t>–</w:t>
            </w:r>
            <w:r w:rsidR="00996401" w:rsidRPr="007A3A51">
              <w:rPr>
                <w:rFonts w:ascii="Candara" w:eastAsia="Times New Roman" w:hAnsi="Candara" w:cs="Arial"/>
                <w:bCs/>
                <w:lang w:bidi="ar-SA"/>
              </w:rPr>
              <w:t xml:space="preserve"> </w:t>
            </w:r>
            <w:r w:rsidR="009B0DFC" w:rsidRPr="007A3A51">
              <w:rPr>
                <w:rFonts w:ascii="Candara" w:eastAsia="Times New Roman" w:hAnsi="Candara" w:cs="Arial"/>
                <w:bCs/>
                <w:lang w:bidi="ar-SA"/>
              </w:rPr>
              <w:t>izdvojiti etičke osobine likova na temelju njihova govora i postupaka</w:t>
            </w:r>
          </w:p>
          <w:p w14:paraId="3C57F353" w14:textId="514D4C75" w:rsidR="00CB413B" w:rsidRPr="007A3A51" w:rsidRDefault="00DD252A" w:rsidP="009B0DFC">
            <w:pPr>
              <w:suppressAutoHyphens/>
              <w:autoSpaceDN w:val="0"/>
              <w:spacing w:after="0" w:line="240" w:lineRule="auto"/>
              <w:ind w:hanging="120"/>
              <w:textAlignment w:val="baseline"/>
              <w:rPr>
                <w:rFonts w:ascii="Candara" w:eastAsia="Times New Roman" w:hAnsi="Candara" w:cs="Arial"/>
                <w:bCs/>
                <w:lang w:bidi="ar-SA"/>
              </w:rPr>
            </w:pPr>
            <w:r w:rsidRPr="007A3A51">
              <w:rPr>
                <w:rFonts w:ascii="Candara" w:eastAsia="Times New Roman" w:hAnsi="Candara" w:cs="Arial"/>
                <w:bCs/>
                <w:lang w:bidi="ar-SA"/>
              </w:rPr>
              <w:t>–</w:t>
            </w:r>
            <w:r w:rsidR="00CB413B" w:rsidRPr="007A3A51">
              <w:rPr>
                <w:rFonts w:ascii="Candara" w:eastAsia="Times New Roman" w:hAnsi="Candara" w:cs="Arial"/>
                <w:bCs/>
                <w:lang w:bidi="ar-SA"/>
              </w:rPr>
              <w:t xml:space="preserve"> uočiti kako postupci likova utječu na razvoj fabule</w:t>
            </w:r>
          </w:p>
          <w:p w14:paraId="2C2954C3" w14:textId="11349663" w:rsidR="009B0DFC" w:rsidRPr="007A3A51" w:rsidRDefault="00DD252A" w:rsidP="009B0DFC">
            <w:pPr>
              <w:suppressAutoHyphens/>
              <w:autoSpaceDN w:val="0"/>
              <w:spacing w:after="0" w:line="240" w:lineRule="auto"/>
              <w:ind w:hanging="120"/>
              <w:textAlignment w:val="baseline"/>
              <w:rPr>
                <w:rFonts w:ascii="Candara" w:eastAsia="Times New Roman" w:hAnsi="Candara" w:cs="Arial"/>
                <w:bCs/>
                <w:lang w:bidi="ar-SA"/>
              </w:rPr>
            </w:pPr>
            <w:r w:rsidRPr="007A3A51">
              <w:rPr>
                <w:rFonts w:ascii="Candara" w:eastAsia="Times New Roman" w:hAnsi="Candara" w:cs="Arial"/>
                <w:bCs/>
                <w:lang w:bidi="ar-SA"/>
              </w:rPr>
              <w:t>–</w:t>
            </w:r>
            <w:r w:rsidR="009B0DFC" w:rsidRPr="007A3A51">
              <w:rPr>
                <w:rFonts w:ascii="Candara" w:eastAsia="Times New Roman" w:hAnsi="Candara" w:cs="Arial"/>
                <w:bCs/>
                <w:lang w:bidi="ar-SA"/>
              </w:rPr>
              <w:t xml:space="preserve"> oblikovati temu književnoga teksta</w:t>
            </w:r>
          </w:p>
          <w:p w14:paraId="34D27B65" w14:textId="4AD53C34" w:rsidR="00E26F8E" w:rsidRPr="007A3A51" w:rsidRDefault="00DD252A" w:rsidP="00CB413B">
            <w:pPr>
              <w:suppressAutoHyphens/>
              <w:autoSpaceDN w:val="0"/>
              <w:spacing w:after="0" w:line="240" w:lineRule="auto"/>
              <w:ind w:hanging="120"/>
              <w:textAlignment w:val="baseline"/>
              <w:rPr>
                <w:rFonts w:ascii="Candara" w:eastAsia="Times New Roman" w:hAnsi="Candara" w:cs="Arial"/>
                <w:bCs/>
                <w:lang w:bidi="ar-SA"/>
              </w:rPr>
            </w:pPr>
            <w:r w:rsidRPr="007A3A51">
              <w:rPr>
                <w:rFonts w:ascii="Candara" w:eastAsia="Times New Roman" w:hAnsi="Candara" w:cs="Arial"/>
                <w:bCs/>
                <w:lang w:bidi="ar-SA"/>
              </w:rPr>
              <w:t>–</w:t>
            </w:r>
            <w:r w:rsidR="009B0DFC" w:rsidRPr="007A3A51">
              <w:rPr>
                <w:rFonts w:ascii="Candara" w:eastAsia="Times New Roman" w:hAnsi="Candara" w:cs="Arial"/>
                <w:bCs/>
                <w:lang w:bidi="ar-SA"/>
              </w:rPr>
              <w:t xml:space="preserve"> prepoznati lirske elemente u povjestic</w:t>
            </w:r>
            <w:r w:rsidR="00CB413B" w:rsidRPr="007A3A51">
              <w:rPr>
                <w:rFonts w:ascii="Candara" w:eastAsia="Times New Roman" w:hAnsi="Candara" w:cs="Arial"/>
                <w:bCs/>
                <w:lang w:bidi="ar-SA"/>
              </w:rPr>
              <w:t>i</w:t>
            </w:r>
            <w:r w:rsidR="009B0DFC" w:rsidRPr="007A3A51">
              <w:rPr>
                <w:rFonts w:ascii="Candara" w:eastAsia="Times New Roman" w:hAnsi="Candara" w:cs="Arial"/>
                <w:bCs/>
                <w:lang w:bidi="ar-SA"/>
              </w:rPr>
              <w:t>: osjećaje, vrstu</w:t>
            </w:r>
            <w:r w:rsidR="00CB413B" w:rsidRPr="007A3A51">
              <w:rPr>
                <w:rFonts w:ascii="Candara" w:eastAsia="Times New Roman" w:hAnsi="Candara" w:cs="Arial"/>
                <w:bCs/>
                <w:lang w:bidi="ar-SA"/>
              </w:rPr>
              <w:t xml:space="preserve"> stiha i rime</w:t>
            </w:r>
          </w:p>
          <w:p w14:paraId="251479EF" w14:textId="75484123" w:rsidR="00CB413B" w:rsidRPr="007A3A51" w:rsidRDefault="00DD252A" w:rsidP="00CB413B">
            <w:pPr>
              <w:suppressAutoHyphens/>
              <w:autoSpaceDN w:val="0"/>
              <w:spacing w:after="0" w:line="240" w:lineRule="auto"/>
              <w:ind w:hanging="120"/>
              <w:textAlignment w:val="baseline"/>
              <w:rPr>
                <w:rFonts w:ascii="Candara" w:eastAsia="Times New Roman" w:hAnsi="Candara" w:cs="Arial"/>
                <w:bCs/>
                <w:lang w:bidi="ar-SA"/>
              </w:rPr>
            </w:pPr>
            <w:r w:rsidRPr="007A3A51">
              <w:rPr>
                <w:rFonts w:ascii="Candara" w:eastAsia="Times New Roman" w:hAnsi="Candara" w:cs="Arial"/>
                <w:bCs/>
                <w:lang w:bidi="ar-SA"/>
              </w:rPr>
              <w:t>–</w:t>
            </w:r>
            <w:r w:rsidR="00CB413B" w:rsidRPr="007A3A51">
              <w:rPr>
                <w:rFonts w:ascii="Candara" w:eastAsia="Times New Roman" w:hAnsi="Candara" w:cs="Arial"/>
                <w:bCs/>
                <w:lang w:bidi="ar-SA"/>
              </w:rPr>
              <w:t xml:space="preserve"> prepoznati epske elemente u povjestici: pripovijedanje, dijelove fabule, likove i njihove osobine</w:t>
            </w:r>
          </w:p>
          <w:p w14:paraId="1DEBBC3F" w14:textId="10893178" w:rsidR="00E26F8E" w:rsidRPr="007A3A51" w:rsidRDefault="00DD252A" w:rsidP="000A5EE3">
            <w:pPr>
              <w:autoSpaceDE w:val="0"/>
              <w:autoSpaceDN w:val="0"/>
              <w:adjustRightInd w:val="0"/>
              <w:spacing w:after="0" w:line="240" w:lineRule="auto"/>
              <w:ind w:left="-120"/>
              <w:rPr>
                <w:rFonts w:ascii="Candara" w:hAnsi="Candara"/>
              </w:rPr>
            </w:pPr>
            <w:r w:rsidRPr="007A3A51">
              <w:rPr>
                <w:rFonts w:ascii="Candara" w:hAnsi="Candara"/>
              </w:rPr>
              <w:t>–</w:t>
            </w:r>
            <w:r w:rsidR="00E26F8E" w:rsidRPr="007A3A51">
              <w:rPr>
                <w:rFonts w:ascii="Candara" w:hAnsi="Candara"/>
              </w:rPr>
              <w:t xml:space="preserve"> surađivati radeći u </w:t>
            </w:r>
            <w:r w:rsidR="00CB413B" w:rsidRPr="007A3A51">
              <w:rPr>
                <w:rFonts w:ascii="Candara" w:hAnsi="Candara"/>
              </w:rPr>
              <w:t>paru</w:t>
            </w:r>
          </w:p>
          <w:p w14:paraId="51676857" w14:textId="58610135" w:rsidR="00E546AE" w:rsidRPr="007A3A51" w:rsidRDefault="00DD252A" w:rsidP="000A5EE3">
            <w:pPr>
              <w:autoSpaceDE w:val="0"/>
              <w:autoSpaceDN w:val="0"/>
              <w:adjustRightInd w:val="0"/>
              <w:spacing w:after="0" w:line="240" w:lineRule="auto"/>
              <w:ind w:left="-120"/>
              <w:rPr>
                <w:rFonts w:ascii="Candara" w:hAnsi="Candara"/>
              </w:rPr>
            </w:pPr>
            <w:r w:rsidRPr="007A3A51">
              <w:rPr>
                <w:rFonts w:ascii="Candara" w:hAnsi="Candara"/>
              </w:rPr>
              <w:t>–</w:t>
            </w:r>
            <w:r w:rsidR="00E26F8E" w:rsidRPr="007A3A51">
              <w:rPr>
                <w:rFonts w:ascii="Candara" w:hAnsi="Candara"/>
              </w:rPr>
              <w:t xml:space="preserve"> </w:t>
            </w:r>
            <w:r w:rsidR="00E546AE" w:rsidRPr="007A3A51">
              <w:rPr>
                <w:rFonts w:ascii="Candara" w:hAnsi="Candara"/>
              </w:rPr>
              <w:t>voditi bilješke</w:t>
            </w:r>
          </w:p>
          <w:p w14:paraId="7B65B632" w14:textId="4BB4CF37" w:rsidR="00996401" w:rsidRPr="007A3A51" w:rsidRDefault="00DD252A" w:rsidP="00E70CC1">
            <w:pPr>
              <w:autoSpaceDE w:val="0"/>
              <w:autoSpaceDN w:val="0"/>
              <w:adjustRightInd w:val="0"/>
              <w:spacing w:after="0" w:line="240" w:lineRule="auto"/>
              <w:ind w:left="-120"/>
              <w:rPr>
                <w:rFonts w:ascii="Candara" w:hAnsi="Candara"/>
              </w:rPr>
            </w:pPr>
            <w:r w:rsidRPr="007A3A51">
              <w:rPr>
                <w:rFonts w:ascii="Candara" w:hAnsi="Candara"/>
              </w:rPr>
              <w:t>–</w:t>
            </w:r>
            <w:r w:rsidR="00E546AE" w:rsidRPr="007A3A51">
              <w:rPr>
                <w:rFonts w:ascii="Candara" w:hAnsi="Candara"/>
              </w:rPr>
              <w:t xml:space="preserve"> </w:t>
            </w:r>
            <w:r w:rsidR="003B4881" w:rsidRPr="007A3A51">
              <w:rPr>
                <w:rFonts w:ascii="Candara" w:hAnsi="Candara"/>
              </w:rPr>
              <w:t>prepriča</w:t>
            </w:r>
            <w:r w:rsidR="00116AD5" w:rsidRPr="007A3A51">
              <w:rPr>
                <w:rFonts w:ascii="Candara" w:hAnsi="Candara"/>
              </w:rPr>
              <w:t>va</w:t>
            </w:r>
            <w:r w:rsidR="003B4881" w:rsidRPr="007A3A51">
              <w:rPr>
                <w:rFonts w:ascii="Candara" w:hAnsi="Candara"/>
              </w:rPr>
              <w:t xml:space="preserve"> legendu</w:t>
            </w:r>
            <w:r w:rsidR="00116AD5" w:rsidRPr="007A3A51">
              <w:rPr>
                <w:rFonts w:ascii="Candara" w:hAnsi="Candara"/>
              </w:rPr>
              <w:t xml:space="preserve"> iz per</w:t>
            </w:r>
            <w:r w:rsidR="00E70CC1" w:rsidRPr="007A3A51">
              <w:rPr>
                <w:rFonts w:ascii="Candara" w:hAnsi="Candara"/>
              </w:rPr>
              <w:t>spektive odabranoga lika.</w:t>
            </w:r>
          </w:p>
        </w:tc>
      </w:tr>
      <w:tr w:rsidR="00996401" w:rsidRPr="007A3A51" w14:paraId="0A4BD21B" w14:textId="77777777" w:rsidTr="00354D7F">
        <w:trPr>
          <w:trHeight w:val="301"/>
        </w:trPr>
        <w:tc>
          <w:tcPr>
            <w:tcW w:w="7723" w:type="dxa"/>
            <w:gridSpan w:val="8"/>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vAlign w:val="center"/>
            <w:hideMark/>
          </w:tcPr>
          <w:p w14:paraId="41A2A6A6" w14:textId="77777777" w:rsidR="00996401" w:rsidRPr="007A3A51" w:rsidRDefault="00996401" w:rsidP="00354D7F">
            <w:pPr>
              <w:suppressAutoHyphens/>
              <w:autoSpaceDN w:val="0"/>
              <w:spacing w:after="0" w:line="240" w:lineRule="auto"/>
              <w:textAlignment w:val="baseline"/>
              <w:rPr>
                <w:rFonts w:ascii="Candara" w:eastAsia="Calibri" w:hAnsi="Candara" w:cs="Times New Roman"/>
              </w:rPr>
            </w:pPr>
            <w:r w:rsidRPr="007A3A51">
              <w:rPr>
                <w:rFonts w:ascii="Candara" w:eastAsia="Times New Roman" w:hAnsi="Candara" w:cs="Arial"/>
                <w:b/>
                <w:bCs/>
                <w:lang w:bidi="ar-SA"/>
              </w:rPr>
              <w:t>Tijek sata (artikulacija</w:t>
            </w:r>
            <w:r w:rsidRPr="007A3A51">
              <w:rPr>
                <w:rFonts w:ascii="Candara" w:eastAsia="Times New Roman" w:hAnsi="Candara" w:cs="Arial"/>
                <w:b/>
                <w:bCs/>
                <w:shd w:val="clear" w:color="auto" w:fill="D9D9D9"/>
                <w:lang w:bidi="ar-SA"/>
              </w:rPr>
              <w:t>)</w:t>
            </w:r>
          </w:p>
        </w:tc>
        <w:tc>
          <w:tcPr>
            <w:tcW w:w="1667" w:type="dxa"/>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hideMark/>
          </w:tcPr>
          <w:p w14:paraId="17E01329" w14:textId="77777777" w:rsidR="00996401" w:rsidRPr="007A3A51" w:rsidRDefault="00996401" w:rsidP="00354D7F">
            <w:pPr>
              <w:suppressAutoHyphens/>
              <w:autoSpaceDN w:val="0"/>
              <w:spacing w:after="0" w:line="240" w:lineRule="auto"/>
              <w:textAlignment w:val="baseline"/>
              <w:rPr>
                <w:rFonts w:ascii="Candara" w:eastAsia="Times New Roman" w:hAnsi="Candara" w:cs="Arial"/>
                <w:b/>
                <w:bCs/>
                <w:lang w:bidi="ar-SA"/>
              </w:rPr>
            </w:pPr>
            <w:r w:rsidRPr="007A3A51">
              <w:rPr>
                <w:rFonts w:ascii="Candara" w:eastAsia="Times New Roman" w:hAnsi="Candara" w:cs="Arial"/>
                <w:b/>
                <w:bCs/>
                <w:lang w:bidi="ar-SA"/>
              </w:rPr>
              <w:t>Aktivnosti za učenike</w:t>
            </w:r>
          </w:p>
        </w:tc>
      </w:tr>
      <w:tr w:rsidR="00996401" w:rsidRPr="007A3A51" w14:paraId="50501304" w14:textId="77777777" w:rsidTr="00C41E21">
        <w:trPr>
          <w:trHeight w:val="1276"/>
        </w:trPr>
        <w:tc>
          <w:tcPr>
            <w:tcW w:w="183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19C810DB" w14:textId="77777777" w:rsidR="00996401" w:rsidRPr="007A3A51" w:rsidRDefault="00996401" w:rsidP="00354D7F">
            <w:pPr>
              <w:suppressAutoHyphens/>
              <w:autoSpaceDN w:val="0"/>
              <w:spacing w:after="0" w:line="240" w:lineRule="auto"/>
              <w:textAlignment w:val="baseline"/>
              <w:rPr>
                <w:rFonts w:ascii="Candara" w:eastAsia="Times New Roman" w:hAnsi="Candara" w:cs="Arial"/>
                <w:b/>
                <w:bCs/>
                <w:lang w:bidi="ar-SA"/>
              </w:rPr>
            </w:pPr>
            <w:r w:rsidRPr="007A3A51">
              <w:rPr>
                <w:rFonts w:ascii="Candara" w:eastAsia="Times New Roman" w:hAnsi="Candara" w:cs="Arial"/>
                <w:b/>
                <w:bCs/>
                <w:lang w:bidi="ar-SA"/>
              </w:rPr>
              <w:t>Uvodni dio:</w:t>
            </w:r>
          </w:p>
          <w:p w14:paraId="2B3B5A22" w14:textId="17D98436" w:rsidR="00996401" w:rsidRPr="007A3A51" w:rsidRDefault="002A2DF2" w:rsidP="00354D7F">
            <w:pPr>
              <w:suppressAutoHyphens/>
              <w:autoSpaceDN w:val="0"/>
              <w:spacing w:after="0" w:line="240" w:lineRule="auto"/>
              <w:textAlignment w:val="baseline"/>
              <w:rPr>
                <w:rFonts w:ascii="Candara" w:eastAsia="Times New Roman" w:hAnsi="Candara" w:cs="Arial"/>
                <w:bCs/>
                <w:lang w:bidi="ar-SA"/>
              </w:rPr>
            </w:pPr>
            <w:r w:rsidRPr="007A3A51">
              <w:rPr>
                <w:rFonts w:ascii="Candara" w:eastAsia="Times New Roman" w:hAnsi="Candara" w:cs="Arial"/>
                <w:bCs/>
                <w:lang w:bidi="ar-SA"/>
              </w:rPr>
              <w:t>4</w:t>
            </w:r>
            <w:r w:rsidR="00996401" w:rsidRPr="007A3A51">
              <w:rPr>
                <w:rFonts w:ascii="Candara" w:eastAsia="Times New Roman" w:hAnsi="Candara" w:cs="Arial"/>
                <w:bCs/>
                <w:lang w:bidi="ar-SA"/>
              </w:rPr>
              <w:t xml:space="preserve"> min</w:t>
            </w:r>
          </w:p>
          <w:p w14:paraId="1EFD8326" w14:textId="77777777" w:rsidR="00996401" w:rsidRPr="007A3A51" w:rsidRDefault="00996401" w:rsidP="00354D7F">
            <w:pPr>
              <w:suppressAutoHyphens/>
              <w:autoSpaceDN w:val="0"/>
              <w:spacing w:after="0" w:line="240" w:lineRule="auto"/>
              <w:textAlignment w:val="baseline"/>
              <w:rPr>
                <w:rFonts w:ascii="Candara" w:eastAsia="Times New Roman" w:hAnsi="Candara" w:cs="Arial"/>
                <w:bCs/>
                <w:lang w:bidi="ar-SA"/>
              </w:rPr>
            </w:pPr>
          </w:p>
          <w:p w14:paraId="7E9D1680" w14:textId="77777777" w:rsidR="00996401" w:rsidRPr="007A3A51" w:rsidRDefault="00996401" w:rsidP="00354D7F">
            <w:pPr>
              <w:suppressAutoHyphens/>
              <w:autoSpaceDN w:val="0"/>
              <w:spacing w:after="0" w:line="240" w:lineRule="auto"/>
              <w:textAlignment w:val="baseline"/>
              <w:rPr>
                <w:rFonts w:ascii="Candara" w:eastAsia="Times New Roman" w:hAnsi="Candara" w:cs="Arial"/>
                <w:bCs/>
                <w:lang w:bidi="ar-SA"/>
              </w:rPr>
            </w:pPr>
          </w:p>
          <w:p w14:paraId="6B753A90" w14:textId="77777777" w:rsidR="00996401" w:rsidRPr="007A3A51" w:rsidRDefault="00996401" w:rsidP="00354D7F">
            <w:pPr>
              <w:suppressAutoHyphens/>
              <w:autoSpaceDN w:val="0"/>
              <w:spacing w:after="0" w:line="240" w:lineRule="auto"/>
              <w:textAlignment w:val="baseline"/>
              <w:rPr>
                <w:rFonts w:ascii="Candara" w:eastAsia="Times New Roman" w:hAnsi="Candara" w:cs="Arial"/>
                <w:bCs/>
                <w:lang w:bidi="ar-SA"/>
              </w:rPr>
            </w:pPr>
          </w:p>
          <w:p w14:paraId="5135318A" w14:textId="2A5A9F79" w:rsidR="00996401" w:rsidRPr="007A3A51" w:rsidRDefault="00996401" w:rsidP="00354D7F">
            <w:pPr>
              <w:suppressAutoHyphens/>
              <w:autoSpaceDN w:val="0"/>
              <w:spacing w:after="0" w:line="240" w:lineRule="auto"/>
              <w:textAlignment w:val="baseline"/>
              <w:rPr>
                <w:rFonts w:ascii="Candara" w:eastAsia="Times New Roman" w:hAnsi="Candara" w:cs="Arial"/>
                <w:bCs/>
                <w:lang w:bidi="ar-SA"/>
              </w:rPr>
            </w:pPr>
          </w:p>
        </w:tc>
        <w:tc>
          <w:tcPr>
            <w:tcW w:w="5885" w:type="dxa"/>
            <w:gridSpan w:val="7"/>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0633E8DA" w14:textId="45EF30A9" w:rsidR="001926EB" w:rsidRPr="007A3A51" w:rsidRDefault="001926EB" w:rsidP="0041350F">
            <w:pPr>
              <w:suppressAutoHyphens/>
              <w:autoSpaceDN w:val="0"/>
              <w:spacing w:after="0" w:line="240" w:lineRule="auto"/>
              <w:textAlignment w:val="baseline"/>
              <w:rPr>
                <w:rFonts w:ascii="Candara" w:eastAsia="Times New Roman" w:hAnsi="Candara" w:cs="Arial"/>
                <w:lang w:bidi="ar-SA"/>
              </w:rPr>
            </w:pPr>
            <w:r w:rsidRPr="007A3A51">
              <w:rPr>
                <w:rFonts w:ascii="Candara" w:eastAsia="Times New Roman" w:hAnsi="Candara" w:cs="Arial"/>
                <w:lang w:bidi="ar-SA"/>
              </w:rPr>
              <w:t xml:space="preserve">Razgovor potaknut pitanjima u rubrici </w:t>
            </w:r>
            <w:r w:rsidRPr="007A3A51">
              <w:rPr>
                <w:rFonts w:ascii="Candara" w:eastAsia="Times New Roman" w:hAnsi="Candara" w:cs="Arial"/>
                <w:i/>
                <w:iCs/>
                <w:lang w:bidi="ar-SA"/>
              </w:rPr>
              <w:t>Poticaj za čitanje</w:t>
            </w:r>
            <w:r w:rsidRPr="007A3A51">
              <w:rPr>
                <w:rFonts w:ascii="Candara" w:eastAsia="Times New Roman" w:hAnsi="Candara" w:cs="Arial"/>
                <w:lang w:bidi="ar-SA"/>
              </w:rPr>
              <w:t xml:space="preserve">: </w:t>
            </w:r>
            <w:r w:rsidRPr="007A3A51">
              <w:rPr>
                <w:rFonts w:ascii="Candara" w:eastAsia="Times New Roman" w:hAnsi="Candara" w:cs="Arial"/>
                <w:i/>
                <w:iCs/>
                <w:lang w:bidi="ar-SA"/>
              </w:rPr>
              <w:t>Čije mišljenje rado želiš čuti prije nego doneseš važnu odluku? Što radiš kad za svoje odluke ne nailaziš na podršku i razumijevanje roditelja ili osobe s kojom o tome razgovaraš: a) ustraješ u svojoj odluci; b) odustaneš od svoje odluke; c) naljutiš se i posvađaš sa svima koji te ne podržavaju?</w:t>
            </w:r>
          </w:p>
          <w:p w14:paraId="7FC1649A" w14:textId="77777777" w:rsidR="001926EB" w:rsidRPr="007A3A51" w:rsidRDefault="001926EB" w:rsidP="0041350F">
            <w:pPr>
              <w:suppressAutoHyphens/>
              <w:autoSpaceDN w:val="0"/>
              <w:spacing w:after="0" w:line="240" w:lineRule="auto"/>
              <w:textAlignment w:val="baseline"/>
              <w:rPr>
                <w:rFonts w:ascii="Candara" w:eastAsia="Times New Roman" w:hAnsi="Candara" w:cs="Arial"/>
                <w:lang w:bidi="ar-SA"/>
              </w:rPr>
            </w:pPr>
          </w:p>
          <w:p w14:paraId="02169F79" w14:textId="77777777" w:rsidR="001926EB" w:rsidRPr="007A3A51" w:rsidRDefault="001926EB" w:rsidP="0041350F">
            <w:pPr>
              <w:suppressAutoHyphens/>
              <w:autoSpaceDN w:val="0"/>
              <w:spacing w:after="0" w:line="240" w:lineRule="auto"/>
              <w:textAlignment w:val="baseline"/>
              <w:rPr>
                <w:rFonts w:ascii="Candara" w:eastAsia="Times New Roman" w:hAnsi="Candara" w:cs="Arial"/>
                <w:lang w:bidi="ar-SA"/>
              </w:rPr>
            </w:pPr>
          </w:p>
          <w:p w14:paraId="148CA579" w14:textId="70B5FB38" w:rsidR="0041350F" w:rsidRPr="007A3A51" w:rsidRDefault="0041350F" w:rsidP="0041350F">
            <w:pPr>
              <w:suppressAutoHyphens/>
              <w:autoSpaceDN w:val="0"/>
              <w:spacing w:after="0" w:line="240" w:lineRule="auto"/>
              <w:textAlignment w:val="baseline"/>
              <w:rPr>
                <w:rFonts w:ascii="Candara" w:eastAsia="Times New Roman" w:hAnsi="Candara" w:cs="Arial"/>
                <w:lang w:bidi="ar-SA"/>
              </w:rPr>
            </w:pPr>
            <w:r w:rsidRPr="007A3A51">
              <w:rPr>
                <w:rFonts w:ascii="Candara" w:eastAsia="Times New Roman" w:hAnsi="Candara" w:cs="Arial"/>
                <w:lang w:bidi="ar-SA"/>
              </w:rPr>
              <w:t xml:space="preserve">Priprema za slušanje književnoga teksta </w:t>
            </w:r>
            <w:r w:rsidR="00DD252A" w:rsidRPr="007A3A51">
              <w:rPr>
                <w:rFonts w:ascii="Candara" w:eastAsia="Times New Roman" w:hAnsi="Candara" w:cs="Arial"/>
                <w:lang w:bidi="ar-SA"/>
              </w:rPr>
              <w:t>–</w:t>
            </w:r>
            <w:r w:rsidRPr="007A3A51">
              <w:rPr>
                <w:rFonts w:ascii="Candara" w:eastAsia="Times New Roman" w:hAnsi="Candara" w:cs="Arial"/>
                <w:lang w:bidi="ar-SA"/>
              </w:rPr>
              <w:t xml:space="preserve"> tumačenje manje poznatih riječi. </w:t>
            </w:r>
          </w:p>
          <w:p w14:paraId="748284F0" w14:textId="645031E5" w:rsidR="0041350F" w:rsidRPr="007A3A51" w:rsidRDefault="0041350F" w:rsidP="00096A8F">
            <w:pPr>
              <w:suppressAutoHyphens/>
              <w:autoSpaceDN w:val="0"/>
              <w:spacing w:after="0" w:line="240" w:lineRule="auto"/>
              <w:textAlignment w:val="baseline"/>
              <w:rPr>
                <w:rFonts w:ascii="Candara" w:eastAsia="Times New Roman" w:hAnsi="Candara" w:cs="Arial"/>
                <w:lang w:bidi="ar-SA"/>
              </w:rPr>
            </w:pPr>
            <w:r w:rsidRPr="007A3A51">
              <w:rPr>
                <w:rFonts w:ascii="Candara" w:eastAsia="Times New Roman" w:hAnsi="Candara" w:cs="Arial"/>
                <w:lang w:bidi="ar-SA"/>
              </w:rPr>
              <w:t xml:space="preserve">Najava </w:t>
            </w:r>
            <w:r w:rsidR="001926EB" w:rsidRPr="007A3A51">
              <w:rPr>
                <w:rFonts w:ascii="Candara" w:eastAsia="Times New Roman" w:hAnsi="Candara" w:cs="Arial"/>
                <w:lang w:bidi="ar-SA"/>
              </w:rPr>
              <w:t xml:space="preserve">teme August Šenoa, </w:t>
            </w:r>
            <w:r w:rsidR="001926EB" w:rsidRPr="007A3A51">
              <w:rPr>
                <w:rFonts w:ascii="Candara" w:eastAsia="Times New Roman" w:hAnsi="Candara" w:cs="Arial"/>
                <w:i/>
                <w:iCs/>
                <w:lang w:bidi="ar-SA"/>
              </w:rPr>
              <w:t>Kameni svatovi</w:t>
            </w:r>
            <w:r w:rsidRPr="007A3A51">
              <w:rPr>
                <w:rFonts w:ascii="Candara" w:eastAsia="Times New Roman" w:hAnsi="Candara" w:cs="Arial"/>
                <w:lang w:bidi="ar-SA"/>
              </w:rPr>
              <w:t xml:space="preserve">. </w:t>
            </w:r>
          </w:p>
        </w:tc>
        <w:tc>
          <w:tcPr>
            <w:tcW w:w="1667"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134943F9" w14:textId="3B01C9DA" w:rsidR="00996401" w:rsidRPr="007A3A51" w:rsidRDefault="00DD252A" w:rsidP="00354D7F">
            <w:pPr>
              <w:suppressAutoHyphens/>
              <w:autoSpaceDN w:val="0"/>
              <w:spacing w:after="0" w:line="240" w:lineRule="auto"/>
              <w:textAlignment w:val="baseline"/>
              <w:rPr>
                <w:rFonts w:ascii="Candara" w:eastAsia="Times New Roman" w:hAnsi="Candara" w:cs="Arial"/>
                <w:bCs/>
                <w:lang w:bidi="ar-SA"/>
              </w:rPr>
            </w:pPr>
            <w:r w:rsidRPr="007A3A51">
              <w:rPr>
                <w:rFonts w:ascii="Candara" w:eastAsia="Times New Roman" w:hAnsi="Candara" w:cs="Arial"/>
                <w:bCs/>
                <w:lang w:bidi="ar-SA"/>
              </w:rPr>
              <w:t>–</w:t>
            </w:r>
            <w:r w:rsidR="00996401" w:rsidRPr="007A3A51">
              <w:rPr>
                <w:rFonts w:ascii="Candara" w:eastAsia="Times New Roman" w:hAnsi="Candara" w:cs="Arial"/>
                <w:bCs/>
                <w:lang w:bidi="ar-SA"/>
              </w:rPr>
              <w:t xml:space="preserve"> razgovara o temi </w:t>
            </w:r>
          </w:p>
          <w:p w14:paraId="312A6EA0" w14:textId="77777777" w:rsidR="0041350F" w:rsidRPr="007A3A51" w:rsidRDefault="0041350F" w:rsidP="00354D7F">
            <w:pPr>
              <w:suppressAutoHyphens/>
              <w:autoSpaceDN w:val="0"/>
              <w:spacing w:after="0" w:line="240" w:lineRule="auto"/>
              <w:textAlignment w:val="baseline"/>
              <w:rPr>
                <w:rFonts w:ascii="Candara" w:eastAsia="Times New Roman" w:hAnsi="Candara" w:cs="Arial"/>
                <w:bCs/>
                <w:lang w:bidi="ar-SA"/>
              </w:rPr>
            </w:pPr>
          </w:p>
          <w:p w14:paraId="7CC1505D" w14:textId="57190459" w:rsidR="00996401" w:rsidRPr="007A3A51" w:rsidRDefault="00DD252A" w:rsidP="00354D7F">
            <w:pPr>
              <w:suppressAutoHyphens/>
              <w:autoSpaceDN w:val="0"/>
              <w:spacing w:after="0" w:line="240" w:lineRule="auto"/>
              <w:textAlignment w:val="baseline"/>
              <w:rPr>
                <w:rFonts w:ascii="Candara" w:eastAsia="Times New Roman" w:hAnsi="Candara" w:cs="Arial"/>
                <w:bCs/>
                <w:lang w:bidi="ar-SA"/>
              </w:rPr>
            </w:pPr>
            <w:r w:rsidRPr="007A3A51">
              <w:rPr>
                <w:rFonts w:ascii="Candara" w:eastAsia="Times New Roman" w:hAnsi="Candara" w:cs="Arial"/>
                <w:bCs/>
                <w:lang w:bidi="ar-SA"/>
              </w:rPr>
              <w:t>–</w:t>
            </w:r>
            <w:r w:rsidR="00996401" w:rsidRPr="007A3A51">
              <w:rPr>
                <w:rFonts w:ascii="Candara" w:eastAsia="Times New Roman" w:hAnsi="Candara" w:cs="Arial"/>
                <w:bCs/>
                <w:lang w:bidi="ar-SA"/>
              </w:rPr>
              <w:t xml:space="preserve"> aktivno sluša sugovornika </w:t>
            </w:r>
          </w:p>
          <w:p w14:paraId="5AFBA59D" w14:textId="61F7C361" w:rsidR="0041350F" w:rsidRPr="007A3A51" w:rsidRDefault="0041350F" w:rsidP="00354D7F">
            <w:pPr>
              <w:suppressAutoHyphens/>
              <w:autoSpaceDN w:val="0"/>
              <w:spacing w:after="0" w:line="240" w:lineRule="auto"/>
              <w:textAlignment w:val="baseline"/>
              <w:rPr>
                <w:rFonts w:ascii="Candara" w:eastAsia="Times New Roman" w:hAnsi="Candara" w:cs="Arial"/>
                <w:bCs/>
                <w:lang w:bidi="ar-SA"/>
              </w:rPr>
            </w:pPr>
          </w:p>
          <w:p w14:paraId="17E7CA0E" w14:textId="44BE87D5" w:rsidR="0035698E" w:rsidRPr="007A3A51" w:rsidRDefault="0035698E" w:rsidP="00354D7F">
            <w:pPr>
              <w:suppressAutoHyphens/>
              <w:autoSpaceDN w:val="0"/>
              <w:spacing w:after="0" w:line="240" w:lineRule="auto"/>
              <w:textAlignment w:val="baseline"/>
              <w:rPr>
                <w:rFonts w:ascii="Candara" w:eastAsia="Times New Roman" w:hAnsi="Candara" w:cs="Arial"/>
                <w:bCs/>
                <w:lang w:bidi="ar-SA"/>
              </w:rPr>
            </w:pPr>
          </w:p>
          <w:p w14:paraId="5C6DE01A" w14:textId="77777777" w:rsidR="008C76CF" w:rsidRPr="007A3A51" w:rsidRDefault="008C76CF" w:rsidP="00354D7F">
            <w:pPr>
              <w:suppressAutoHyphens/>
              <w:autoSpaceDN w:val="0"/>
              <w:spacing w:after="0" w:line="240" w:lineRule="auto"/>
              <w:textAlignment w:val="baseline"/>
              <w:rPr>
                <w:rFonts w:ascii="Candara" w:eastAsia="Times New Roman" w:hAnsi="Candara" w:cs="Arial"/>
                <w:bCs/>
                <w:lang w:bidi="ar-SA"/>
              </w:rPr>
            </w:pPr>
          </w:p>
          <w:p w14:paraId="1F3506BC" w14:textId="2FCA4114" w:rsidR="00996401" w:rsidRPr="007A3A51" w:rsidRDefault="00DD252A" w:rsidP="00354D7F">
            <w:pPr>
              <w:suppressAutoHyphens/>
              <w:autoSpaceDN w:val="0"/>
              <w:spacing w:after="0" w:line="240" w:lineRule="auto"/>
              <w:textAlignment w:val="baseline"/>
              <w:rPr>
                <w:rFonts w:ascii="Candara" w:eastAsia="Times New Roman" w:hAnsi="Candara" w:cs="Arial"/>
                <w:bCs/>
                <w:lang w:bidi="ar-SA"/>
              </w:rPr>
            </w:pPr>
            <w:r w:rsidRPr="007A3A51">
              <w:rPr>
                <w:rFonts w:ascii="Candara" w:eastAsia="Times New Roman" w:hAnsi="Candara" w:cs="Arial"/>
                <w:bCs/>
                <w:lang w:bidi="ar-SA"/>
              </w:rPr>
              <w:t>–</w:t>
            </w:r>
            <w:r w:rsidR="00996401" w:rsidRPr="007A3A51">
              <w:rPr>
                <w:rFonts w:ascii="Candara" w:eastAsia="Times New Roman" w:hAnsi="Candara" w:cs="Arial"/>
                <w:bCs/>
                <w:lang w:bidi="ar-SA"/>
              </w:rPr>
              <w:t xml:space="preserve"> zapisuje naslov</w:t>
            </w:r>
          </w:p>
        </w:tc>
      </w:tr>
      <w:tr w:rsidR="00996401" w:rsidRPr="007A3A51" w14:paraId="45E16C0D" w14:textId="77777777" w:rsidTr="00C41E21">
        <w:trPr>
          <w:trHeight w:val="992"/>
        </w:trPr>
        <w:tc>
          <w:tcPr>
            <w:tcW w:w="183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2AF66D8D" w14:textId="77777777" w:rsidR="00996401" w:rsidRPr="007A3A51" w:rsidRDefault="00996401" w:rsidP="00354D7F">
            <w:pPr>
              <w:suppressAutoHyphens/>
              <w:autoSpaceDN w:val="0"/>
              <w:spacing w:after="0" w:line="240" w:lineRule="auto"/>
              <w:textAlignment w:val="baseline"/>
              <w:rPr>
                <w:rFonts w:ascii="Candara" w:eastAsia="Times New Roman" w:hAnsi="Candara" w:cs="Arial"/>
                <w:b/>
                <w:bCs/>
                <w:lang w:bidi="ar-SA"/>
              </w:rPr>
            </w:pPr>
            <w:r w:rsidRPr="007A3A51">
              <w:rPr>
                <w:rFonts w:ascii="Candara" w:eastAsia="Times New Roman" w:hAnsi="Candara" w:cs="Arial"/>
                <w:b/>
                <w:bCs/>
                <w:lang w:bidi="ar-SA"/>
              </w:rPr>
              <w:t xml:space="preserve">Glavni dio:    </w:t>
            </w:r>
          </w:p>
          <w:p w14:paraId="4AD57FAE" w14:textId="1310E96D" w:rsidR="00996401" w:rsidRPr="007A3A51" w:rsidRDefault="00B64A69" w:rsidP="00354D7F">
            <w:pPr>
              <w:suppressAutoHyphens/>
              <w:autoSpaceDN w:val="0"/>
              <w:spacing w:after="0" w:line="240" w:lineRule="auto"/>
              <w:textAlignment w:val="baseline"/>
              <w:rPr>
                <w:rFonts w:ascii="Candara" w:eastAsia="Times New Roman" w:hAnsi="Candara" w:cs="Arial"/>
                <w:bCs/>
                <w:lang w:bidi="ar-SA"/>
              </w:rPr>
            </w:pPr>
            <w:r w:rsidRPr="007A3A51">
              <w:rPr>
                <w:rFonts w:ascii="Candara" w:eastAsia="Times New Roman" w:hAnsi="Candara" w:cs="Arial"/>
                <w:bCs/>
                <w:lang w:bidi="ar-SA"/>
              </w:rPr>
              <w:t>6</w:t>
            </w:r>
            <w:r w:rsidR="005400FA" w:rsidRPr="007A3A51">
              <w:rPr>
                <w:rFonts w:ascii="Candara" w:eastAsia="Times New Roman" w:hAnsi="Candara" w:cs="Arial"/>
                <w:bCs/>
                <w:lang w:bidi="ar-SA"/>
              </w:rPr>
              <w:t xml:space="preserve"> </w:t>
            </w:r>
            <w:r w:rsidR="00996401" w:rsidRPr="007A3A51">
              <w:rPr>
                <w:rFonts w:ascii="Candara" w:eastAsia="Times New Roman" w:hAnsi="Candara" w:cs="Arial"/>
                <w:bCs/>
                <w:lang w:bidi="ar-SA"/>
              </w:rPr>
              <w:t>min</w:t>
            </w:r>
          </w:p>
          <w:p w14:paraId="2669D0BF" w14:textId="7624787C" w:rsidR="005400FA" w:rsidRPr="007A3A51" w:rsidRDefault="005400FA" w:rsidP="00354D7F">
            <w:pPr>
              <w:suppressAutoHyphens/>
              <w:autoSpaceDN w:val="0"/>
              <w:spacing w:after="0" w:line="240" w:lineRule="auto"/>
              <w:textAlignment w:val="baseline"/>
              <w:rPr>
                <w:rFonts w:ascii="Candara" w:eastAsia="Times New Roman" w:hAnsi="Candara" w:cs="Arial"/>
                <w:bCs/>
                <w:lang w:bidi="ar-SA"/>
              </w:rPr>
            </w:pPr>
          </w:p>
          <w:p w14:paraId="702F2A8D" w14:textId="77777777" w:rsidR="001B3DF6" w:rsidRPr="007A3A51" w:rsidRDefault="001B3DF6" w:rsidP="00354D7F">
            <w:pPr>
              <w:suppressAutoHyphens/>
              <w:autoSpaceDN w:val="0"/>
              <w:spacing w:after="0" w:line="240" w:lineRule="auto"/>
              <w:textAlignment w:val="baseline"/>
              <w:rPr>
                <w:rFonts w:ascii="Candara" w:eastAsia="Times New Roman" w:hAnsi="Candara" w:cs="Arial"/>
                <w:bCs/>
                <w:lang w:bidi="ar-SA"/>
              </w:rPr>
            </w:pPr>
          </w:p>
          <w:p w14:paraId="0A37C750" w14:textId="53BA795B" w:rsidR="0041350F" w:rsidRPr="007A3A51" w:rsidRDefault="0041350F" w:rsidP="005400FA">
            <w:pPr>
              <w:suppressAutoHyphens/>
              <w:autoSpaceDN w:val="0"/>
              <w:spacing w:after="0" w:line="240" w:lineRule="auto"/>
              <w:textAlignment w:val="baseline"/>
              <w:rPr>
                <w:rFonts w:ascii="Candara" w:eastAsia="Times New Roman" w:hAnsi="Candara" w:cs="Arial"/>
                <w:b/>
                <w:bCs/>
                <w:lang w:bidi="ar-SA"/>
              </w:rPr>
            </w:pPr>
          </w:p>
          <w:p w14:paraId="6C8BA3FF" w14:textId="4323FAF1" w:rsidR="00996401" w:rsidRPr="007A3A51" w:rsidRDefault="00996401" w:rsidP="00354D7F">
            <w:pPr>
              <w:suppressAutoHyphens/>
              <w:autoSpaceDN w:val="0"/>
              <w:spacing w:after="0" w:line="240" w:lineRule="auto"/>
              <w:textAlignment w:val="baseline"/>
              <w:rPr>
                <w:rFonts w:ascii="Candara" w:eastAsia="Times New Roman" w:hAnsi="Candara" w:cs="Arial"/>
                <w:bCs/>
                <w:lang w:bidi="ar-SA"/>
              </w:rPr>
            </w:pPr>
            <w:r w:rsidRPr="007A3A51">
              <w:rPr>
                <w:rFonts w:ascii="Candara" w:eastAsia="Times New Roman" w:hAnsi="Candara" w:cs="Arial"/>
                <w:b/>
                <w:bCs/>
                <w:lang w:bidi="ar-SA"/>
              </w:rPr>
              <w:t xml:space="preserve">                          </w:t>
            </w:r>
          </w:p>
          <w:p w14:paraId="260257C0" w14:textId="51F4CA27" w:rsidR="005400FA" w:rsidRPr="007A3A51" w:rsidRDefault="005400FA" w:rsidP="00354D7F">
            <w:pPr>
              <w:suppressAutoHyphens/>
              <w:autoSpaceDN w:val="0"/>
              <w:spacing w:after="0" w:line="240" w:lineRule="auto"/>
              <w:textAlignment w:val="baseline"/>
              <w:rPr>
                <w:rFonts w:ascii="Candara" w:eastAsia="Times New Roman" w:hAnsi="Candara" w:cs="Arial"/>
                <w:bCs/>
                <w:lang w:bidi="ar-SA"/>
              </w:rPr>
            </w:pPr>
          </w:p>
          <w:p w14:paraId="36FC0C4A" w14:textId="77777777" w:rsidR="002A2DF2" w:rsidRPr="007A3A51" w:rsidRDefault="002A2DF2" w:rsidP="00354D7F">
            <w:pPr>
              <w:suppressAutoHyphens/>
              <w:autoSpaceDN w:val="0"/>
              <w:spacing w:after="0" w:line="240" w:lineRule="auto"/>
              <w:textAlignment w:val="baseline"/>
              <w:rPr>
                <w:rFonts w:ascii="Candara" w:eastAsia="Times New Roman" w:hAnsi="Candara" w:cs="Arial"/>
                <w:bCs/>
                <w:lang w:bidi="ar-SA"/>
              </w:rPr>
            </w:pPr>
          </w:p>
          <w:p w14:paraId="40235002" w14:textId="77777777" w:rsidR="001B3DF6" w:rsidRPr="007A3A51" w:rsidRDefault="001B3DF6" w:rsidP="00354D7F">
            <w:pPr>
              <w:suppressAutoHyphens/>
              <w:autoSpaceDN w:val="0"/>
              <w:spacing w:after="0" w:line="240" w:lineRule="auto"/>
              <w:textAlignment w:val="baseline"/>
              <w:rPr>
                <w:rFonts w:ascii="Candara" w:eastAsia="Times New Roman" w:hAnsi="Candara" w:cs="Arial"/>
                <w:bCs/>
                <w:lang w:bidi="ar-SA"/>
              </w:rPr>
            </w:pPr>
          </w:p>
          <w:p w14:paraId="2B544D48" w14:textId="605A76EB" w:rsidR="005400FA" w:rsidRPr="007A3A51" w:rsidRDefault="00C233D9" w:rsidP="00354D7F">
            <w:pPr>
              <w:suppressAutoHyphens/>
              <w:autoSpaceDN w:val="0"/>
              <w:spacing w:after="0" w:line="240" w:lineRule="auto"/>
              <w:textAlignment w:val="baseline"/>
              <w:rPr>
                <w:rFonts w:ascii="Candara" w:eastAsia="Times New Roman" w:hAnsi="Candara" w:cs="Arial"/>
                <w:bCs/>
                <w:lang w:bidi="ar-SA"/>
              </w:rPr>
            </w:pPr>
            <w:r w:rsidRPr="007A3A51">
              <w:rPr>
                <w:rFonts w:ascii="Candara" w:eastAsia="Times New Roman" w:hAnsi="Candara" w:cs="Arial"/>
                <w:bCs/>
                <w:lang w:bidi="ar-SA"/>
              </w:rPr>
              <w:t>1</w:t>
            </w:r>
            <w:r w:rsidR="003B4881" w:rsidRPr="007A3A51">
              <w:rPr>
                <w:rFonts w:ascii="Candara" w:eastAsia="Times New Roman" w:hAnsi="Candara" w:cs="Arial"/>
                <w:bCs/>
                <w:lang w:bidi="ar-SA"/>
              </w:rPr>
              <w:t>5</w:t>
            </w:r>
            <w:r w:rsidR="005400FA" w:rsidRPr="007A3A51">
              <w:rPr>
                <w:rFonts w:ascii="Candara" w:eastAsia="Times New Roman" w:hAnsi="Candara" w:cs="Arial"/>
                <w:bCs/>
                <w:lang w:bidi="ar-SA"/>
              </w:rPr>
              <w:t xml:space="preserve"> min</w:t>
            </w:r>
          </w:p>
          <w:p w14:paraId="507DCBD6" w14:textId="77777777" w:rsidR="004C5382" w:rsidRPr="007A3A51" w:rsidRDefault="004C5382" w:rsidP="00354D7F">
            <w:pPr>
              <w:suppressAutoHyphens/>
              <w:autoSpaceDN w:val="0"/>
              <w:spacing w:after="0" w:line="240" w:lineRule="auto"/>
              <w:textAlignment w:val="baseline"/>
              <w:rPr>
                <w:rFonts w:ascii="Candara" w:eastAsia="Times New Roman" w:hAnsi="Candara" w:cs="Arial"/>
                <w:bCs/>
                <w:lang w:bidi="ar-SA"/>
              </w:rPr>
            </w:pPr>
          </w:p>
          <w:p w14:paraId="2D78369A" w14:textId="77777777" w:rsidR="004C5382" w:rsidRPr="007A3A51" w:rsidRDefault="004C5382" w:rsidP="00354D7F">
            <w:pPr>
              <w:suppressAutoHyphens/>
              <w:autoSpaceDN w:val="0"/>
              <w:spacing w:after="0" w:line="240" w:lineRule="auto"/>
              <w:textAlignment w:val="baseline"/>
              <w:rPr>
                <w:rFonts w:ascii="Candara" w:eastAsia="Times New Roman" w:hAnsi="Candara" w:cs="Arial"/>
                <w:bCs/>
                <w:lang w:bidi="ar-SA"/>
              </w:rPr>
            </w:pPr>
          </w:p>
          <w:p w14:paraId="07EEA37B" w14:textId="68249554" w:rsidR="004C5382" w:rsidRPr="007A3A51" w:rsidRDefault="004C5382" w:rsidP="00354D7F">
            <w:pPr>
              <w:suppressAutoHyphens/>
              <w:autoSpaceDN w:val="0"/>
              <w:spacing w:after="0" w:line="240" w:lineRule="auto"/>
              <w:textAlignment w:val="baseline"/>
              <w:rPr>
                <w:rFonts w:ascii="Candara" w:eastAsia="Times New Roman" w:hAnsi="Candara" w:cs="Arial"/>
                <w:bCs/>
                <w:lang w:bidi="ar-SA"/>
              </w:rPr>
            </w:pPr>
          </w:p>
          <w:p w14:paraId="5E81A9A1" w14:textId="2F5577D5" w:rsidR="00C233D9" w:rsidRPr="007A3A51" w:rsidRDefault="00C233D9" w:rsidP="00354D7F">
            <w:pPr>
              <w:suppressAutoHyphens/>
              <w:autoSpaceDN w:val="0"/>
              <w:spacing w:after="0" w:line="240" w:lineRule="auto"/>
              <w:textAlignment w:val="baseline"/>
              <w:rPr>
                <w:rFonts w:ascii="Candara" w:eastAsia="Times New Roman" w:hAnsi="Candara" w:cs="Arial"/>
                <w:bCs/>
                <w:lang w:bidi="ar-SA"/>
              </w:rPr>
            </w:pPr>
          </w:p>
          <w:p w14:paraId="7CE2E0E5" w14:textId="49D1CD52" w:rsidR="00C233D9" w:rsidRPr="007A3A51" w:rsidRDefault="00C233D9" w:rsidP="00354D7F">
            <w:pPr>
              <w:suppressAutoHyphens/>
              <w:autoSpaceDN w:val="0"/>
              <w:spacing w:after="0" w:line="240" w:lineRule="auto"/>
              <w:textAlignment w:val="baseline"/>
              <w:rPr>
                <w:rFonts w:ascii="Candara" w:eastAsia="Times New Roman" w:hAnsi="Candara" w:cs="Arial"/>
                <w:bCs/>
                <w:lang w:bidi="ar-SA"/>
              </w:rPr>
            </w:pPr>
          </w:p>
          <w:p w14:paraId="10BE9450" w14:textId="7A4C8C83" w:rsidR="008D7F0C" w:rsidRPr="007A3A51" w:rsidRDefault="008D7F0C" w:rsidP="00354D7F">
            <w:pPr>
              <w:suppressAutoHyphens/>
              <w:autoSpaceDN w:val="0"/>
              <w:spacing w:after="0" w:line="240" w:lineRule="auto"/>
              <w:textAlignment w:val="baseline"/>
              <w:rPr>
                <w:rFonts w:ascii="Candara" w:eastAsia="Times New Roman" w:hAnsi="Candara" w:cs="Arial"/>
                <w:bCs/>
                <w:lang w:bidi="ar-SA"/>
              </w:rPr>
            </w:pPr>
          </w:p>
          <w:p w14:paraId="65B77A6B" w14:textId="4AE04C63" w:rsidR="008D7F0C" w:rsidRPr="007A3A51" w:rsidRDefault="008D7F0C" w:rsidP="00354D7F">
            <w:pPr>
              <w:suppressAutoHyphens/>
              <w:autoSpaceDN w:val="0"/>
              <w:spacing w:after="0" w:line="240" w:lineRule="auto"/>
              <w:textAlignment w:val="baseline"/>
              <w:rPr>
                <w:rFonts w:ascii="Candara" w:eastAsia="Times New Roman" w:hAnsi="Candara" w:cs="Arial"/>
                <w:bCs/>
                <w:lang w:bidi="ar-SA"/>
              </w:rPr>
            </w:pPr>
          </w:p>
          <w:p w14:paraId="19DF52ED" w14:textId="277D0339" w:rsidR="008D7F0C" w:rsidRPr="007A3A51" w:rsidRDefault="008D7F0C" w:rsidP="00354D7F">
            <w:pPr>
              <w:suppressAutoHyphens/>
              <w:autoSpaceDN w:val="0"/>
              <w:spacing w:after="0" w:line="240" w:lineRule="auto"/>
              <w:textAlignment w:val="baseline"/>
              <w:rPr>
                <w:rFonts w:ascii="Candara" w:eastAsia="Times New Roman" w:hAnsi="Candara" w:cs="Arial"/>
                <w:bCs/>
                <w:lang w:bidi="ar-SA"/>
              </w:rPr>
            </w:pPr>
          </w:p>
          <w:p w14:paraId="01F1733C" w14:textId="26DE69E3" w:rsidR="008D7F0C" w:rsidRPr="007A3A51" w:rsidRDefault="008D7F0C" w:rsidP="00354D7F">
            <w:pPr>
              <w:suppressAutoHyphens/>
              <w:autoSpaceDN w:val="0"/>
              <w:spacing w:after="0" w:line="240" w:lineRule="auto"/>
              <w:textAlignment w:val="baseline"/>
              <w:rPr>
                <w:rFonts w:ascii="Candara" w:eastAsia="Times New Roman" w:hAnsi="Candara" w:cs="Arial"/>
                <w:bCs/>
                <w:lang w:bidi="ar-SA"/>
              </w:rPr>
            </w:pPr>
          </w:p>
          <w:p w14:paraId="3D90FFEF" w14:textId="7EB755D4" w:rsidR="008D7F0C" w:rsidRPr="007A3A51" w:rsidRDefault="008D7F0C" w:rsidP="00354D7F">
            <w:pPr>
              <w:suppressAutoHyphens/>
              <w:autoSpaceDN w:val="0"/>
              <w:spacing w:after="0" w:line="240" w:lineRule="auto"/>
              <w:textAlignment w:val="baseline"/>
              <w:rPr>
                <w:rFonts w:ascii="Candara" w:eastAsia="Times New Roman" w:hAnsi="Candara" w:cs="Arial"/>
                <w:bCs/>
                <w:lang w:bidi="ar-SA"/>
              </w:rPr>
            </w:pPr>
          </w:p>
          <w:p w14:paraId="5A649655" w14:textId="5FE81F82" w:rsidR="008D7F0C" w:rsidRPr="007A3A51" w:rsidRDefault="008D7F0C" w:rsidP="00354D7F">
            <w:pPr>
              <w:suppressAutoHyphens/>
              <w:autoSpaceDN w:val="0"/>
              <w:spacing w:after="0" w:line="240" w:lineRule="auto"/>
              <w:textAlignment w:val="baseline"/>
              <w:rPr>
                <w:rFonts w:ascii="Candara" w:eastAsia="Times New Roman" w:hAnsi="Candara" w:cs="Arial"/>
                <w:bCs/>
                <w:lang w:bidi="ar-SA"/>
              </w:rPr>
            </w:pPr>
          </w:p>
          <w:p w14:paraId="670D95E4" w14:textId="0F3C399A" w:rsidR="008D7F0C" w:rsidRPr="007A3A51" w:rsidRDefault="008D7F0C" w:rsidP="00354D7F">
            <w:pPr>
              <w:suppressAutoHyphens/>
              <w:autoSpaceDN w:val="0"/>
              <w:spacing w:after="0" w:line="240" w:lineRule="auto"/>
              <w:textAlignment w:val="baseline"/>
              <w:rPr>
                <w:rFonts w:ascii="Candara" w:eastAsia="Times New Roman" w:hAnsi="Candara" w:cs="Arial"/>
                <w:bCs/>
                <w:lang w:bidi="ar-SA"/>
              </w:rPr>
            </w:pPr>
          </w:p>
          <w:p w14:paraId="147A8065" w14:textId="3A9C660D" w:rsidR="008D7F0C" w:rsidRPr="007A3A51" w:rsidRDefault="008D7F0C" w:rsidP="00354D7F">
            <w:pPr>
              <w:suppressAutoHyphens/>
              <w:autoSpaceDN w:val="0"/>
              <w:spacing w:after="0" w:line="240" w:lineRule="auto"/>
              <w:textAlignment w:val="baseline"/>
              <w:rPr>
                <w:rFonts w:ascii="Candara" w:eastAsia="Times New Roman" w:hAnsi="Candara" w:cs="Arial"/>
                <w:bCs/>
                <w:lang w:bidi="ar-SA"/>
              </w:rPr>
            </w:pPr>
          </w:p>
          <w:p w14:paraId="1D03E5E1" w14:textId="3996A475" w:rsidR="008D7F0C" w:rsidRPr="007A3A51" w:rsidRDefault="008D7F0C" w:rsidP="00354D7F">
            <w:pPr>
              <w:suppressAutoHyphens/>
              <w:autoSpaceDN w:val="0"/>
              <w:spacing w:after="0" w:line="240" w:lineRule="auto"/>
              <w:textAlignment w:val="baseline"/>
              <w:rPr>
                <w:rFonts w:ascii="Candara" w:eastAsia="Times New Roman" w:hAnsi="Candara" w:cs="Arial"/>
                <w:bCs/>
                <w:lang w:bidi="ar-SA"/>
              </w:rPr>
            </w:pPr>
          </w:p>
          <w:p w14:paraId="632FED6D" w14:textId="40B44F08" w:rsidR="008D7F0C" w:rsidRPr="007A3A51" w:rsidRDefault="008D7F0C" w:rsidP="00354D7F">
            <w:pPr>
              <w:suppressAutoHyphens/>
              <w:autoSpaceDN w:val="0"/>
              <w:spacing w:after="0" w:line="240" w:lineRule="auto"/>
              <w:textAlignment w:val="baseline"/>
              <w:rPr>
                <w:rFonts w:ascii="Candara" w:eastAsia="Times New Roman" w:hAnsi="Candara" w:cs="Arial"/>
                <w:bCs/>
                <w:lang w:bidi="ar-SA"/>
              </w:rPr>
            </w:pPr>
          </w:p>
          <w:p w14:paraId="6048B6FA" w14:textId="60A08330" w:rsidR="008D7F0C" w:rsidRPr="007A3A51" w:rsidRDefault="008D7F0C" w:rsidP="00354D7F">
            <w:pPr>
              <w:suppressAutoHyphens/>
              <w:autoSpaceDN w:val="0"/>
              <w:spacing w:after="0" w:line="240" w:lineRule="auto"/>
              <w:textAlignment w:val="baseline"/>
              <w:rPr>
                <w:rFonts w:ascii="Candara" w:eastAsia="Times New Roman" w:hAnsi="Candara" w:cs="Arial"/>
                <w:bCs/>
                <w:lang w:bidi="ar-SA"/>
              </w:rPr>
            </w:pPr>
          </w:p>
          <w:p w14:paraId="08D5B7A3" w14:textId="09F28A9C" w:rsidR="008D7F0C" w:rsidRPr="007A3A51" w:rsidRDefault="008D7F0C" w:rsidP="00354D7F">
            <w:pPr>
              <w:suppressAutoHyphens/>
              <w:autoSpaceDN w:val="0"/>
              <w:spacing w:after="0" w:line="240" w:lineRule="auto"/>
              <w:textAlignment w:val="baseline"/>
              <w:rPr>
                <w:rFonts w:ascii="Candara" w:eastAsia="Times New Roman" w:hAnsi="Candara" w:cs="Arial"/>
                <w:bCs/>
                <w:lang w:bidi="ar-SA"/>
              </w:rPr>
            </w:pPr>
          </w:p>
          <w:p w14:paraId="38BC4476" w14:textId="299B28C7" w:rsidR="008D7F0C" w:rsidRPr="007A3A51" w:rsidRDefault="008D7F0C" w:rsidP="00354D7F">
            <w:pPr>
              <w:suppressAutoHyphens/>
              <w:autoSpaceDN w:val="0"/>
              <w:spacing w:after="0" w:line="240" w:lineRule="auto"/>
              <w:textAlignment w:val="baseline"/>
              <w:rPr>
                <w:rFonts w:ascii="Candara" w:eastAsia="Times New Roman" w:hAnsi="Candara" w:cs="Arial"/>
                <w:bCs/>
                <w:lang w:bidi="ar-SA"/>
              </w:rPr>
            </w:pPr>
          </w:p>
          <w:p w14:paraId="028C7C76" w14:textId="58FBED03" w:rsidR="004C5382" w:rsidRPr="007A3A51" w:rsidRDefault="002A2DF2" w:rsidP="00354D7F">
            <w:pPr>
              <w:suppressAutoHyphens/>
              <w:autoSpaceDN w:val="0"/>
              <w:spacing w:after="0" w:line="240" w:lineRule="auto"/>
              <w:textAlignment w:val="baseline"/>
              <w:rPr>
                <w:rFonts w:ascii="Candara" w:eastAsia="Times New Roman" w:hAnsi="Candara" w:cs="Arial"/>
                <w:bCs/>
                <w:lang w:bidi="ar-SA"/>
              </w:rPr>
            </w:pPr>
            <w:r w:rsidRPr="007A3A51">
              <w:rPr>
                <w:rFonts w:ascii="Candara" w:eastAsia="Times New Roman" w:hAnsi="Candara" w:cs="Arial"/>
                <w:bCs/>
                <w:lang w:bidi="ar-SA"/>
              </w:rPr>
              <w:t>15</w:t>
            </w:r>
            <w:r w:rsidR="004C5382" w:rsidRPr="007A3A51">
              <w:rPr>
                <w:rFonts w:ascii="Candara" w:eastAsia="Times New Roman" w:hAnsi="Candara" w:cs="Arial"/>
                <w:bCs/>
                <w:lang w:bidi="ar-SA"/>
              </w:rPr>
              <w:t xml:space="preserve"> min</w:t>
            </w:r>
          </w:p>
        </w:tc>
        <w:tc>
          <w:tcPr>
            <w:tcW w:w="5885" w:type="dxa"/>
            <w:gridSpan w:val="7"/>
            <w:tcBorders>
              <w:top w:val="single" w:sz="4" w:space="0" w:color="808080"/>
              <w:left w:val="single" w:sz="4" w:space="0" w:color="808080"/>
              <w:bottom w:val="single" w:sz="4" w:space="0" w:color="808080"/>
              <w:right w:val="single" w:sz="4" w:space="0" w:color="808080"/>
            </w:tcBorders>
            <w:shd w:val="clear" w:color="auto" w:fill="FFFFFF"/>
            <w:tcMar>
              <w:top w:w="0" w:type="dxa"/>
              <w:left w:w="108" w:type="dxa"/>
              <w:bottom w:w="0" w:type="dxa"/>
              <w:right w:w="108" w:type="dxa"/>
            </w:tcMar>
            <w:hideMark/>
          </w:tcPr>
          <w:p w14:paraId="628F7F33" w14:textId="3E095696" w:rsidR="00996401" w:rsidRPr="007A3A51" w:rsidRDefault="00996401" w:rsidP="001E759A">
            <w:pPr>
              <w:suppressAutoHyphens/>
              <w:autoSpaceDN w:val="0"/>
              <w:spacing w:after="0" w:line="240" w:lineRule="auto"/>
              <w:textAlignment w:val="baseline"/>
              <w:rPr>
                <w:rFonts w:ascii="Candara" w:eastAsia="Calibri" w:hAnsi="Candara" w:cs="Times New Roman"/>
                <w:shd w:val="clear" w:color="auto" w:fill="00FFFF"/>
                <w:lang w:bidi="ar-SA"/>
              </w:rPr>
            </w:pPr>
            <w:r w:rsidRPr="007A3A51">
              <w:rPr>
                <w:rFonts w:ascii="Candara" w:eastAsia="Calibri" w:hAnsi="Candara" w:cs="Times New Roman"/>
                <w:shd w:val="clear" w:color="auto" w:fill="00FFFF"/>
                <w:lang w:bidi="ar-SA"/>
              </w:rPr>
              <w:lastRenderedPageBreak/>
              <w:t>Prijedlog: slušanje zvučnoga zapisa u digitalnome udžbeniku ili živa riječ učitelja</w:t>
            </w:r>
          </w:p>
          <w:p w14:paraId="360FBA8C" w14:textId="77777777" w:rsidR="00996401" w:rsidRPr="007A3A51" w:rsidRDefault="00996401" w:rsidP="001E759A">
            <w:pPr>
              <w:suppressAutoHyphens/>
              <w:autoSpaceDN w:val="0"/>
              <w:spacing w:after="0" w:line="240" w:lineRule="auto"/>
              <w:textAlignment w:val="baseline"/>
              <w:rPr>
                <w:rFonts w:ascii="Candara" w:eastAsia="Calibri" w:hAnsi="Candara" w:cs="Times New Roman"/>
                <w:lang w:bidi="ar-SA"/>
              </w:rPr>
            </w:pPr>
            <w:r w:rsidRPr="007A3A51">
              <w:rPr>
                <w:rFonts w:ascii="Candara" w:eastAsia="Calibri" w:hAnsi="Candara" w:cs="Times New Roman"/>
                <w:lang w:bidi="ar-SA"/>
              </w:rPr>
              <w:t>Emocionalna stanka</w:t>
            </w:r>
          </w:p>
          <w:p w14:paraId="4D3C193D" w14:textId="1C82ED25" w:rsidR="00996401" w:rsidRPr="007A3A51" w:rsidRDefault="00996401" w:rsidP="001E759A">
            <w:pPr>
              <w:suppressAutoHyphens/>
              <w:autoSpaceDN w:val="0"/>
              <w:spacing w:after="0" w:line="240" w:lineRule="auto"/>
              <w:textAlignment w:val="baseline"/>
              <w:rPr>
                <w:rFonts w:ascii="Candara" w:eastAsia="Calibri" w:hAnsi="Candara" w:cs="Times New Roman"/>
                <w:i/>
                <w:iCs/>
                <w:lang w:bidi="ar-SA"/>
              </w:rPr>
            </w:pPr>
            <w:r w:rsidRPr="007A3A51">
              <w:rPr>
                <w:rFonts w:ascii="Candara" w:eastAsia="Calibri" w:hAnsi="Candara" w:cs="Times New Roman"/>
                <w:i/>
                <w:iCs/>
                <w:lang w:bidi="ar-SA"/>
              </w:rPr>
              <w:t>Zapažanja nakon čitanja</w:t>
            </w:r>
            <w:r w:rsidRPr="007A3A51">
              <w:rPr>
                <w:rFonts w:ascii="Candara" w:eastAsia="Calibri" w:hAnsi="Candara" w:cs="Times New Roman"/>
                <w:lang w:bidi="ar-SA"/>
              </w:rPr>
              <w:t xml:space="preserve"> </w:t>
            </w:r>
            <w:r w:rsidR="00DD252A" w:rsidRPr="007A3A51">
              <w:rPr>
                <w:rFonts w:ascii="Candara" w:eastAsia="Calibri" w:hAnsi="Candara" w:cs="Times New Roman"/>
                <w:lang w:bidi="ar-SA"/>
              </w:rPr>
              <w:t>–</w:t>
            </w:r>
            <w:r w:rsidR="0041350F" w:rsidRPr="007A3A51">
              <w:rPr>
                <w:rFonts w:ascii="Candara" w:eastAsia="Calibri" w:hAnsi="Candara" w:cs="Times New Roman"/>
                <w:lang w:bidi="ar-SA"/>
              </w:rPr>
              <w:t xml:space="preserve"> Učenici iznose svoje dojmove i zapažanja </w:t>
            </w:r>
            <w:r w:rsidR="00DB06E0" w:rsidRPr="007A3A51">
              <w:rPr>
                <w:rFonts w:ascii="Candara" w:eastAsia="Calibri" w:hAnsi="Candara" w:cs="Times New Roman"/>
                <w:lang w:bidi="ar-SA"/>
              </w:rPr>
              <w:t>uspoređujući</w:t>
            </w:r>
            <w:r w:rsidR="003A17E6" w:rsidRPr="007A3A51">
              <w:rPr>
                <w:rFonts w:ascii="Candara" w:eastAsia="Calibri" w:hAnsi="Candara" w:cs="Times New Roman"/>
                <w:lang w:bidi="ar-SA"/>
              </w:rPr>
              <w:t xml:space="preserve"> mlinarev i ml</w:t>
            </w:r>
            <w:r w:rsidR="001926EB" w:rsidRPr="007A3A51">
              <w:rPr>
                <w:rFonts w:ascii="Candara" w:eastAsia="Calibri" w:hAnsi="Candara" w:cs="Times New Roman"/>
                <w:lang w:bidi="ar-SA"/>
              </w:rPr>
              <w:t>inariči</w:t>
            </w:r>
            <w:r w:rsidR="00DB06E0" w:rsidRPr="007A3A51">
              <w:rPr>
                <w:rFonts w:ascii="Candara" w:eastAsia="Calibri" w:hAnsi="Candara" w:cs="Times New Roman"/>
                <w:lang w:bidi="ar-SA"/>
              </w:rPr>
              <w:t>n</w:t>
            </w:r>
            <w:r w:rsidR="001926EB" w:rsidRPr="007A3A51">
              <w:rPr>
                <w:rFonts w:ascii="Candara" w:eastAsia="Calibri" w:hAnsi="Candara" w:cs="Times New Roman"/>
                <w:lang w:bidi="ar-SA"/>
              </w:rPr>
              <w:t xml:space="preserve"> odnos</w:t>
            </w:r>
            <w:r w:rsidR="003A17E6" w:rsidRPr="007A3A51">
              <w:rPr>
                <w:rFonts w:ascii="Candara" w:eastAsia="Calibri" w:hAnsi="Candara" w:cs="Times New Roman"/>
                <w:lang w:bidi="ar-SA"/>
              </w:rPr>
              <w:t xml:space="preserve"> prema sino</w:t>
            </w:r>
            <w:r w:rsidR="00CC1F8D" w:rsidRPr="007A3A51">
              <w:rPr>
                <w:rFonts w:ascii="Candara" w:eastAsia="Calibri" w:hAnsi="Candara" w:cs="Times New Roman"/>
                <w:lang w:bidi="ar-SA"/>
              </w:rPr>
              <w:t>v</w:t>
            </w:r>
            <w:r w:rsidR="003A17E6" w:rsidRPr="007A3A51">
              <w:rPr>
                <w:rFonts w:ascii="Candara" w:eastAsia="Calibri" w:hAnsi="Candara" w:cs="Times New Roman"/>
                <w:lang w:bidi="ar-SA"/>
              </w:rPr>
              <w:t>oj odluci da se oženi Janjom</w:t>
            </w:r>
            <w:r w:rsidR="006E0FF4" w:rsidRPr="007A3A51">
              <w:rPr>
                <w:rFonts w:ascii="Candara" w:eastAsia="Calibri" w:hAnsi="Candara" w:cs="Times New Roman"/>
                <w:lang w:bidi="ar-SA"/>
              </w:rPr>
              <w:t>.</w:t>
            </w:r>
          </w:p>
          <w:p w14:paraId="22B36010" w14:textId="77777777" w:rsidR="00CB5B80" w:rsidRPr="007A3A51" w:rsidRDefault="00CB5B80" w:rsidP="001E759A">
            <w:pPr>
              <w:suppressAutoHyphens/>
              <w:autoSpaceDN w:val="0"/>
              <w:spacing w:after="0" w:line="240" w:lineRule="auto"/>
              <w:textAlignment w:val="baseline"/>
              <w:rPr>
                <w:rFonts w:ascii="Candara" w:eastAsia="Calibri" w:hAnsi="Candara" w:cs="Times New Roman"/>
                <w:i/>
                <w:iCs/>
                <w:lang w:bidi="ar-SA"/>
              </w:rPr>
            </w:pPr>
          </w:p>
          <w:p w14:paraId="60F11B26" w14:textId="77777777" w:rsidR="004C439F" w:rsidRPr="007A3A51" w:rsidRDefault="00C52645" w:rsidP="00CC1F8D">
            <w:pPr>
              <w:autoSpaceDE w:val="0"/>
              <w:autoSpaceDN w:val="0"/>
              <w:adjustRightInd w:val="0"/>
              <w:spacing w:after="0" w:line="240" w:lineRule="auto"/>
              <w:ind w:right="-142"/>
              <w:rPr>
                <w:rFonts w:ascii="Candara" w:eastAsia="Calibri" w:hAnsi="Candara" w:cs="ArnoPro-Display"/>
                <w:lang w:bidi="ar-SA"/>
              </w:rPr>
            </w:pPr>
            <w:r w:rsidRPr="007A3A51">
              <w:rPr>
                <w:rFonts w:ascii="Candara" w:eastAsia="Calibri" w:hAnsi="Candara" w:cs="ArnoPro-Display"/>
                <w:lang w:bidi="ar-SA"/>
              </w:rPr>
              <w:t xml:space="preserve">Razgovor o pročitanome tekstu prema </w:t>
            </w:r>
            <w:r w:rsidR="0090372E" w:rsidRPr="007A3A51">
              <w:rPr>
                <w:rFonts w:ascii="Candara" w:eastAsia="Calibri" w:hAnsi="Candara" w:cs="ArnoPro-Display"/>
                <w:lang w:bidi="ar-SA"/>
              </w:rPr>
              <w:t>pitanjima</w:t>
            </w:r>
            <w:r w:rsidR="0075110E" w:rsidRPr="007A3A51">
              <w:rPr>
                <w:rFonts w:ascii="Candara" w:eastAsia="Calibri" w:hAnsi="Candara" w:cs="ArnoPro-Display"/>
                <w:lang w:bidi="ar-SA"/>
              </w:rPr>
              <w:t xml:space="preserve"> u rubrici </w:t>
            </w:r>
            <w:r w:rsidR="0075110E" w:rsidRPr="007A3A51">
              <w:rPr>
                <w:rFonts w:ascii="Candara" w:eastAsia="Calibri" w:hAnsi="Candara" w:cs="ArnoPro-Display"/>
                <w:i/>
                <w:iCs/>
                <w:lang w:bidi="ar-SA"/>
              </w:rPr>
              <w:t>Razumijem što čitam</w:t>
            </w:r>
            <w:r w:rsidR="004C5382" w:rsidRPr="007A3A51">
              <w:rPr>
                <w:rFonts w:ascii="Candara" w:eastAsia="Calibri" w:hAnsi="Candara" w:cs="ArnoPro-Display"/>
                <w:lang w:bidi="ar-SA"/>
              </w:rPr>
              <w:t xml:space="preserve">. </w:t>
            </w:r>
            <w:r w:rsidR="004C439F" w:rsidRPr="007A3A51">
              <w:rPr>
                <w:rFonts w:ascii="Candara" w:eastAsia="Calibri" w:hAnsi="Candara" w:cs="ArnoPro-Display"/>
                <w:lang w:bidi="ar-SA"/>
              </w:rPr>
              <w:t>Naglasak je u ovome dijelu na</w:t>
            </w:r>
          </w:p>
          <w:p w14:paraId="4F185297" w14:textId="22E33CA2" w:rsidR="00CC1F8D" w:rsidRPr="007A3A51" w:rsidRDefault="004C439F" w:rsidP="00CC1F8D">
            <w:pPr>
              <w:autoSpaceDE w:val="0"/>
              <w:autoSpaceDN w:val="0"/>
              <w:adjustRightInd w:val="0"/>
              <w:spacing w:after="0" w:line="240" w:lineRule="auto"/>
              <w:ind w:right="-142"/>
              <w:rPr>
                <w:rFonts w:ascii="Candara" w:eastAsia="Calibri" w:hAnsi="Candara" w:cs="ArnoPro-Display"/>
                <w:lang w:bidi="ar-SA"/>
              </w:rPr>
            </w:pPr>
            <w:r w:rsidRPr="007A3A51">
              <w:rPr>
                <w:rFonts w:ascii="Candara" w:eastAsia="Calibri" w:hAnsi="Candara" w:cs="ArnoPro-Display"/>
                <w:lang w:bidi="ar-SA"/>
              </w:rPr>
              <w:t>afektivnome području. Učenici otkrivaju na koji su način osjećaji likova utjecali na njihove postupke i kakve su posljedice djelovanja likova.</w:t>
            </w:r>
          </w:p>
          <w:p w14:paraId="7B821780" w14:textId="458DEED2" w:rsidR="00AD379D" w:rsidRPr="007A3A51" w:rsidRDefault="00DB06E0" w:rsidP="00CC1F8D">
            <w:pPr>
              <w:autoSpaceDE w:val="0"/>
              <w:autoSpaceDN w:val="0"/>
              <w:adjustRightInd w:val="0"/>
              <w:spacing w:after="0" w:line="240" w:lineRule="auto"/>
              <w:ind w:right="-142"/>
              <w:rPr>
                <w:rFonts w:ascii="Candara" w:eastAsia="Times New Roman" w:hAnsi="Candara" w:cs="Calibri"/>
                <w:lang w:eastAsia="hr-HR" w:bidi="ar-SA"/>
              </w:rPr>
            </w:pPr>
            <w:r w:rsidRPr="007A3A51">
              <w:rPr>
                <w:rFonts w:ascii="Candara" w:eastAsia="Times New Roman" w:hAnsi="Candara" w:cs="Calibri"/>
                <w:lang w:eastAsia="hr-HR" w:bidi="ar-SA"/>
              </w:rPr>
              <w:t xml:space="preserve">Gdje se odvija radnja ulomka? Nabroji likove koji u njoj sudjeluju. Što na početku ulomka doznaješ o mlinaru i mlinarici? Odgovor potkrijepi navodom. Kako se osjeća njihov sin? Zašto je potišten? Koje su majčine riječi potaknule sina na to da joj </w:t>
            </w:r>
            <w:r w:rsidR="001C53F0" w:rsidRPr="007A3A51">
              <w:rPr>
                <w:rFonts w:ascii="Candara" w:eastAsia="Times New Roman" w:hAnsi="Candara" w:cs="Calibri"/>
                <w:lang w:eastAsia="hr-HR" w:bidi="ar-SA"/>
              </w:rPr>
              <w:t>otkrije</w:t>
            </w:r>
            <w:r w:rsidRPr="007A3A51">
              <w:rPr>
                <w:rFonts w:ascii="Candara" w:eastAsia="Times New Roman" w:hAnsi="Candara" w:cs="Calibri"/>
                <w:lang w:eastAsia="hr-HR" w:bidi="ar-SA"/>
              </w:rPr>
              <w:t xml:space="preserve"> svoje osjećaje?</w:t>
            </w:r>
            <w:r w:rsidR="001C53F0" w:rsidRPr="007A3A51">
              <w:rPr>
                <w:rFonts w:ascii="Candara" w:eastAsia="Times New Roman" w:hAnsi="Candara" w:cs="Calibri"/>
                <w:lang w:eastAsia="hr-HR" w:bidi="ar-SA"/>
              </w:rPr>
              <w:t xml:space="preserve"> Kako je mlinarica postupila kad joj je sin priznao da ljubi Janju? Kojim je izrazima opisala Janju? Kako je mlinar postupio kad je čuo sve što je mlinarica rekla sinu? Na što je podsjetio mlinaricu? Koju njezinu osobinu osobito ističe i osuđuje? Izdvoji stihove u kojima je mlinarica iskazala mržnju i bijes prema svadbenoj povorci. Njezino je raspoloženje</w:t>
            </w:r>
            <w:r w:rsidR="0091789E" w:rsidRPr="007A3A51">
              <w:rPr>
                <w:rFonts w:ascii="Candara" w:eastAsia="Times New Roman" w:hAnsi="Candara" w:cs="Calibri"/>
                <w:lang w:eastAsia="hr-HR" w:bidi="ar-SA"/>
              </w:rPr>
              <w:t xml:space="preserve"> d</w:t>
            </w:r>
            <w:r w:rsidR="001C53F0" w:rsidRPr="007A3A51">
              <w:rPr>
                <w:rFonts w:ascii="Candara" w:eastAsia="Times New Roman" w:hAnsi="Candara" w:cs="Calibri"/>
                <w:lang w:eastAsia="hr-HR" w:bidi="ar-SA"/>
              </w:rPr>
              <w:t>očarano i opisom promjena u prirodi. Tvrdnju potkrijepi navodom. Kaje li se mlinaric</w:t>
            </w:r>
            <w:r w:rsidR="00CC1F8D" w:rsidRPr="007A3A51">
              <w:rPr>
                <w:rFonts w:ascii="Candara" w:eastAsia="Times New Roman" w:hAnsi="Candara" w:cs="Calibri"/>
                <w:lang w:eastAsia="hr-HR" w:bidi="ar-SA"/>
              </w:rPr>
              <w:t>a na kraju za svoje postupke?</w:t>
            </w:r>
            <w:r w:rsidR="001C53F0" w:rsidRPr="007A3A51">
              <w:rPr>
                <w:rFonts w:ascii="Candara" w:eastAsia="Times New Roman" w:hAnsi="Candara" w:cs="Calibri"/>
                <w:lang w:eastAsia="hr-HR" w:bidi="ar-SA"/>
              </w:rPr>
              <w:t xml:space="preserve"> </w:t>
            </w:r>
            <w:r w:rsidR="00CC1F8D" w:rsidRPr="007A3A51">
              <w:rPr>
                <w:rFonts w:ascii="Candara" w:eastAsia="Times New Roman" w:hAnsi="Candara" w:cs="Calibri"/>
                <w:lang w:eastAsia="hr-HR" w:bidi="ar-SA"/>
              </w:rPr>
              <w:t xml:space="preserve">Na koji je način kažnjena za zlo i nepravdu koju je učinila svojemu sinu? </w:t>
            </w:r>
          </w:p>
          <w:p w14:paraId="5991F6F2" w14:textId="77777777" w:rsidR="00D16C2A" w:rsidRPr="007A3A51" w:rsidRDefault="00D16C2A" w:rsidP="00CC1F8D">
            <w:pPr>
              <w:autoSpaceDE w:val="0"/>
              <w:autoSpaceDN w:val="0"/>
              <w:adjustRightInd w:val="0"/>
              <w:spacing w:after="0" w:line="240" w:lineRule="auto"/>
              <w:ind w:right="-142"/>
              <w:rPr>
                <w:rFonts w:ascii="Candara" w:eastAsia="Calibri" w:hAnsi="Candara" w:cs="ArnoPro-Display"/>
                <w:lang w:bidi="ar-SA"/>
              </w:rPr>
            </w:pPr>
          </w:p>
          <w:p w14:paraId="695377DF" w14:textId="0FF1CB17" w:rsidR="00CC1F8D" w:rsidRPr="007A3A51" w:rsidRDefault="004C439F" w:rsidP="00AA67B5">
            <w:pPr>
              <w:autoSpaceDE w:val="0"/>
              <w:autoSpaceDN w:val="0"/>
              <w:adjustRightInd w:val="0"/>
              <w:spacing w:after="0" w:line="240" w:lineRule="auto"/>
              <w:ind w:right="-142"/>
              <w:rPr>
                <w:rFonts w:ascii="Candara" w:eastAsia="Times New Roman" w:hAnsi="Candara" w:cs="Calibri"/>
                <w:lang w:eastAsia="hr-HR" w:bidi="ar-SA"/>
              </w:rPr>
            </w:pPr>
            <w:r w:rsidRPr="007A3A51">
              <w:rPr>
                <w:rFonts w:ascii="Candara" w:eastAsia="Calibri" w:hAnsi="Candara" w:cs="ArnoPro-Display"/>
                <w:lang w:bidi="ar-SA"/>
              </w:rPr>
              <w:t xml:space="preserve">U </w:t>
            </w:r>
            <w:r w:rsidR="00D16C2A" w:rsidRPr="007A3A51">
              <w:rPr>
                <w:rFonts w:ascii="Candara" w:eastAsia="Calibri" w:hAnsi="Candara" w:cs="ArnoPro-Display"/>
                <w:lang w:bidi="ar-SA"/>
              </w:rPr>
              <w:t>daljnjemu</w:t>
            </w:r>
            <w:r w:rsidRPr="007A3A51">
              <w:rPr>
                <w:rFonts w:ascii="Candara" w:eastAsia="Calibri" w:hAnsi="Candara" w:cs="ArnoPro-Display"/>
                <w:lang w:bidi="ar-SA"/>
              </w:rPr>
              <w:t xml:space="preserve"> dijelu sata</w:t>
            </w:r>
            <w:r w:rsidR="00CC1F8D" w:rsidRPr="007A3A51">
              <w:rPr>
                <w:rFonts w:ascii="Candara" w:eastAsia="Calibri" w:hAnsi="Candara" w:cs="ArnoPro-Display"/>
                <w:lang w:bidi="ar-SA"/>
              </w:rPr>
              <w:t xml:space="preserve"> </w:t>
            </w:r>
            <w:r w:rsidR="002A2DF2" w:rsidRPr="007A3A51">
              <w:rPr>
                <w:rFonts w:ascii="Candara" w:eastAsia="Calibri" w:hAnsi="Candara" w:cs="ArnoPro-Display"/>
                <w:lang w:bidi="ar-SA"/>
              </w:rPr>
              <w:t xml:space="preserve">s </w:t>
            </w:r>
            <w:r w:rsidR="00D16C2A" w:rsidRPr="007A3A51">
              <w:rPr>
                <w:rFonts w:ascii="Candara" w:eastAsia="Calibri" w:hAnsi="Candara" w:cs="ArnoPro-Display"/>
                <w:lang w:bidi="ar-SA"/>
              </w:rPr>
              <w:t>učenici</w:t>
            </w:r>
            <w:r w:rsidR="002A2DF2" w:rsidRPr="007A3A51">
              <w:rPr>
                <w:rFonts w:ascii="Candara" w:eastAsia="Calibri" w:hAnsi="Candara" w:cs="ArnoPro-Display"/>
                <w:lang w:bidi="ar-SA"/>
              </w:rPr>
              <w:t>ma</w:t>
            </w:r>
            <w:r w:rsidR="00D16C2A" w:rsidRPr="007A3A51">
              <w:rPr>
                <w:rFonts w:ascii="Candara" w:eastAsia="Calibri" w:hAnsi="Candara" w:cs="ArnoPro-Display"/>
                <w:lang w:bidi="ar-SA"/>
              </w:rPr>
              <w:t xml:space="preserve"> tekst interpretir</w:t>
            </w:r>
            <w:r w:rsidR="002A2DF2" w:rsidRPr="007A3A51">
              <w:rPr>
                <w:rFonts w:ascii="Candara" w:eastAsia="Calibri" w:hAnsi="Candara" w:cs="ArnoPro-Display"/>
                <w:lang w:bidi="ar-SA"/>
              </w:rPr>
              <w:t>amo</w:t>
            </w:r>
            <w:r w:rsidR="003B4881" w:rsidRPr="007A3A51">
              <w:rPr>
                <w:rFonts w:ascii="Candara" w:eastAsia="Calibri" w:hAnsi="Candara" w:cs="ArnoPro-Display"/>
                <w:lang w:bidi="ar-SA"/>
              </w:rPr>
              <w:t xml:space="preserve"> prema pitanjima u rubrici </w:t>
            </w:r>
            <w:r w:rsidR="003B4881" w:rsidRPr="007A3A51">
              <w:rPr>
                <w:rFonts w:ascii="Candara" w:eastAsia="Calibri" w:hAnsi="Candara" w:cs="ArnoPro-Display"/>
                <w:i/>
                <w:iCs/>
                <w:lang w:bidi="ar-SA"/>
              </w:rPr>
              <w:t>Učim i prepoznajem književne pojmove</w:t>
            </w:r>
            <w:r w:rsidR="00D16C2A" w:rsidRPr="007A3A51">
              <w:rPr>
                <w:rFonts w:ascii="Candara" w:eastAsia="Calibri" w:hAnsi="Candara" w:cs="ArnoPro-Display"/>
                <w:lang w:bidi="ar-SA"/>
              </w:rPr>
              <w:t>:</w:t>
            </w:r>
            <w:r w:rsidR="003B4881" w:rsidRPr="007A3A51">
              <w:rPr>
                <w:rFonts w:ascii="Candara" w:eastAsia="Calibri" w:hAnsi="Candara" w:cs="ArnoPro-Display"/>
                <w:lang w:bidi="ar-SA"/>
              </w:rPr>
              <w:t xml:space="preserve"> </w:t>
            </w:r>
            <w:r w:rsidR="00AA67B5" w:rsidRPr="007A3A51">
              <w:rPr>
                <w:rFonts w:ascii="Candara" w:eastAsia="Calibri" w:hAnsi="Candara" w:cs="ArnoPro-Display"/>
                <w:lang w:bidi="ar-SA"/>
              </w:rPr>
              <w:t xml:space="preserve">Pronalazeći primjere u tekstu, </w:t>
            </w:r>
            <w:r w:rsidR="00116AD5" w:rsidRPr="007A3A51">
              <w:rPr>
                <w:rFonts w:ascii="Candara" w:eastAsia="Calibri" w:hAnsi="Candara" w:cs="ArnoPro-Display"/>
                <w:lang w:bidi="ar-SA"/>
              </w:rPr>
              <w:t xml:space="preserve">učenici </w:t>
            </w:r>
            <w:r w:rsidR="00AA67B5" w:rsidRPr="007A3A51">
              <w:rPr>
                <w:rFonts w:ascii="Candara" w:eastAsia="Calibri" w:hAnsi="Candara" w:cs="ArnoPro-Display"/>
                <w:lang w:bidi="ar-SA"/>
              </w:rPr>
              <w:t>d</w:t>
            </w:r>
            <w:r w:rsidR="003B4881" w:rsidRPr="007A3A51">
              <w:rPr>
                <w:rFonts w:ascii="Candara" w:eastAsia="Calibri" w:hAnsi="Candara" w:cs="ArnoPro-Display"/>
                <w:lang w:bidi="ar-SA"/>
              </w:rPr>
              <w:t xml:space="preserve">okazuju da je pjesma </w:t>
            </w:r>
            <w:r w:rsidR="003B4881" w:rsidRPr="007A3A51">
              <w:rPr>
                <w:rFonts w:ascii="Candara" w:eastAsia="Calibri" w:hAnsi="Candara" w:cs="ArnoPro-Display"/>
                <w:i/>
                <w:iCs/>
                <w:lang w:bidi="ar-SA"/>
              </w:rPr>
              <w:t>Kameni svatovi</w:t>
            </w:r>
            <w:r w:rsidR="003B4881" w:rsidRPr="007A3A51">
              <w:rPr>
                <w:rFonts w:ascii="Candara" w:eastAsia="Calibri" w:hAnsi="Candara" w:cs="ArnoPro-Display"/>
                <w:lang w:bidi="ar-SA"/>
              </w:rPr>
              <w:t xml:space="preserve"> lirsko</w:t>
            </w:r>
            <w:r w:rsidR="007A3A51" w:rsidRPr="007A3A51">
              <w:rPr>
                <w:rFonts w:ascii="Candara" w:eastAsia="Calibri" w:hAnsi="Candara" w:cs="ArnoPro-Display"/>
                <w:lang w:bidi="ar-SA"/>
              </w:rPr>
              <w:t>-</w:t>
            </w:r>
            <w:r w:rsidR="003B4881" w:rsidRPr="007A3A51">
              <w:rPr>
                <w:rFonts w:ascii="Candara" w:eastAsia="Calibri" w:hAnsi="Candara" w:cs="ArnoPro-Display"/>
                <w:lang w:bidi="ar-SA"/>
              </w:rPr>
              <w:t>epska pjesma</w:t>
            </w:r>
            <w:r w:rsidR="00AA67B5" w:rsidRPr="007A3A51">
              <w:rPr>
                <w:rFonts w:ascii="Candara" w:eastAsia="Calibri" w:hAnsi="Candara" w:cs="ArnoPro-Display"/>
                <w:lang w:bidi="ar-SA"/>
              </w:rPr>
              <w:t>. Usvajaju pojam povjestice i u stihovima pronalaze dokaz da je pročitani ulomak povjestice nastao na temelju narodne legende. Imenuju dijelove fabule.</w:t>
            </w:r>
          </w:p>
        </w:tc>
        <w:tc>
          <w:tcPr>
            <w:tcW w:w="1667" w:type="dxa"/>
            <w:tcBorders>
              <w:top w:val="single" w:sz="4" w:space="0" w:color="808080"/>
              <w:left w:val="single" w:sz="4" w:space="0" w:color="808080"/>
              <w:bottom w:val="single" w:sz="4" w:space="0" w:color="808080"/>
              <w:right w:val="single" w:sz="4" w:space="0" w:color="808080"/>
            </w:tcBorders>
            <w:shd w:val="clear" w:color="auto" w:fill="FFFFFF"/>
            <w:tcMar>
              <w:top w:w="0" w:type="dxa"/>
              <w:left w:w="108" w:type="dxa"/>
              <w:bottom w:w="0" w:type="dxa"/>
              <w:right w:w="108" w:type="dxa"/>
            </w:tcMar>
          </w:tcPr>
          <w:p w14:paraId="422A9A9A" w14:textId="2B966456" w:rsidR="00996401" w:rsidRPr="007A3A51" w:rsidRDefault="00DD252A" w:rsidP="00354D7F">
            <w:pPr>
              <w:suppressAutoHyphens/>
              <w:autoSpaceDN w:val="0"/>
              <w:spacing w:after="0" w:line="240" w:lineRule="auto"/>
              <w:textAlignment w:val="baseline"/>
              <w:rPr>
                <w:rFonts w:ascii="Candara" w:eastAsia="Times New Roman" w:hAnsi="Candara" w:cs="Arial"/>
                <w:bCs/>
                <w:lang w:bidi="ar-SA"/>
              </w:rPr>
            </w:pPr>
            <w:r w:rsidRPr="007A3A51">
              <w:rPr>
                <w:rFonts w:ascii="Candara" w:eastAsia="Times New Roman" w:hAnsi="Candara" w:cs="Arial"/>
                <w:bCs/>
                <w:lang w:bidi="ar-SA"/>
              </w:rPr>
              <w:lastRenderedPageBreak/>
              <w:t>–</w:t>
            </w:r>
            <w:r w:rsidR="00996401" w:rsidRPr="007A3A51">
              <w:rPr>
                <w:rFonts w:ascii="Candara" w:eastAsia="Times New Roman" w:hAnsi="Candara" w:cs="Arial"/>
                <w:bCs/>
                <w:lang w:bidi="ar-SA"/>
              </w:rPr>
              <w:t xml:space="preserve"> aktivno sluša </w:t>
            </w:r>
          </w:p>
          <w:p w14:paraId="7779D1B2" w14:textId="7E64DA04" w:rsidR="00996401" w:rsidRPr="007A3A51" w:rsidRDefault="001B3DF6" w:rsidP="00354D7F">
            <w:pPr>
              <w:suppressAutoHyphens/>
              <w:autoSpaceDN w:val="0"/>
              <w:spacing w:after="0" w:line="240" w:lineRule="auto"/>
              <w:textAlignment w:val="baseline"/>
              <w:rPr>
                <w:rFonts w:ascii="Candara" w:eastAsia="Times New Roman" w:hAnsi="Candara" w:cs="Arial"/>
                <w:bCs/>
                <w:lang w:bidi="ar-SA"/>
              </w:rPr>
            </w:pPr>
            <w:r w:rsidRPr="007A3A51">
              <w:rPr>
                <w:rFonts w:ascii="Candara" w:eastAsia="Times New Roman" w:hAnsi="Candara" w:cs="Arial"/>
                <w:bCs/>
                <w:lang w:bidi="ar-SA"/>
              </w:rPr>
              <w:t>t</w:t>
            </w:r>
            <w:r w:rsidR="00996401" w:rsidRPr="007A3A51">
              <w:rPr>
                <w:rFonts w:ascii="Candara" w:eastAsia="Times New Roman" w:hAnsi="Candara" w:cs="Arial"/>
                <w:bCs/>
                <w:lang w:bidi="ar-SA"/>
              </w:rPr>
              <w:t>ekst</w:t>
            </w:r>
          </w:p>
          <w:p w14:paraId="2E0EA4B3" w14:textId="77777777" w:rsidR="001B3DF6" w:rsidRPr="007A3A51" w:rsidRDefault="001B3DF6" w:rsidP="00354D7F">
            <w:pPr>
              <w:suppressAutoHyphens/>
              <w:autoSpaceDN w:val="0"/>
              <w:spacing w:after="0" w:line="240" w:lineRule="auto"/>
              <w:textAlignment w:val="baseline"/>
              <w:rPr>
                <w:rFonts w:ascii="Candara" w:eastAsia="Times New Roman" w:hAnsi="Candara" w:cs="Arial"/>
                <w:bCs/>
                <w:lang w:bidi="ar-SA"/>
              </w:rPr>
            </w:pPr>
          </w:p>
          <w:p w14:paraId="7387896F" w14:textId="1E1055F7" w:rsidR="00C233D9" w:rsidRPr="007A3A51" w:rsidRDefault="00DD252A" w:rsidP="00354D7F">
            <w:pPr>
              <w:suppressAutoHyphens/>
              <w:autoSpaceDN w:val="0"/>
              <w:spacing w:after="0" w:line="240" w:lineRule="auto"/>
              <w:textAlignment w:val="baseline"/>
              <w:rPr>
                <w:rFonts w:ascii="Candara" w:eastAsia="Times New Roman" w:hAnsi="Candara" w:cs="Arial"/>
                <w:bCs/>
                <w:lang w:bidi="ar-SA"/>
              </w:rPr>
            </w:pPr>
            <w:r w:rsidRPr="007A3A51">
              <w:rPr>
                <w:rFonts w:ascii="Candara" w:eastAsia="Times New Roman" w:hAnsi="Candara" w:cs="Arial"/>
                <w:bCs/>
                <w:lang w:bidi="ar-SA"/>
              </w:rPr>
              <w:t>–</w:t>
            </w:r>
            <w:r w:rsidR="00996401" w:rsidRPr="007A3A51">
              <w:rPr>
                <w:rFonts w:ascii="Candara" w:eastAsia="Times New Roman" w:hAnsi="Candara" w:cs="Arial"/>
                <w:bCs/>
                <w:lang w:bidi="ar-SA"/>
              </w:rPr>
              <w:t xml:space="preserve"> usmeno se izražava o pročitanome</w:t>
            </w:r>
          </w:p>
          <w:p w14:paraId="25DB6143" w14:textId="77777777" w:rsidR="00C233D9" w:rsidRPr="007A3A51" w:rsidRDefault="00C233D9" w:rsidP="00354D7F">
            <w:pPr>
              <w:suppressAutoHyphens/>
              <w:autoSpaceDN w:val="0"/>
              <w:spacing w:after="0" w:line="240" w:lineRule="auto"/>
              <w:textAlignment w:val="baseline"/>
              <w:rPr>
                <w:rFonts w:ascii="Candara" w:eastAsia="Times New Roman" w:hAnsi="Candara" w:cs="Arial"/>
                <w:bCs/>
                <w:lang w:bidi="ar-SA"/>
              </w:rPr>
            </w:pPr>
          </w:p>
          <w:p w14:paraId="176E8C02" w14:textId="7340AB25" w:rsidR="00996401" w:rsidRPr="007A3A51" w:rsidRDefault="00DD252A" w:rsidP="00354D7F">
            <w:pPr>
              <w:suppressAutoHyphens/>
              <w:autoSpaceDN w:val="0"/>
              <w:spacing w:after="0" w:line="240" w:lineRule="auto"/>
              <w:textAlignment w:val="baseline"/>
              <w:rPr>
                <w:rFonts w:ascii="Candara" w:eastAsia="Times New Roman" w:hAnsi="Candara" w:cs="Arial"/>
                <w:bCs/>
                <w:lang w:bidi="ar-SA"/>
              </w:rPr>
            </w:pPr>
            <w:r w:rsidRPr="007A3A51">
              <w:rPr>
                <w:rFonts w:ascii="Candara" w:eastAsia="Times New Roman" w:hAnsi="Candara" w:cs="Arial"/>
                <w:bCs/>
                <w:lang w:bidi="ar-SA"/>
              </w:rPr>
              <w:t>–</w:t>
            </w:r>
            <w:r w:rsidR="007E027B" w:rsidRPr="007A3A51">
              <w:rPr>
                <w:rFonts w:ascii="Candara" w:eastAsia="Times New Roman" w:hAnsi="Candara" w:cs="Arial"/>
                <w:bCs/>
                <w:lang w:bidi="ar-SA"/>
              </w:rPr>
              <w:t xml:space="preserve"> </w:t>
            </w:r>
            <w:r w:rsidR="00744065" w:rsidRPr="007A3A51">
              <w:rPr>
                <w:rFonts w:ascii="Candara" w:eastAsia="Times New Roman" w:hAnsi="Candara" w:cs="Arial"/>
                <w:bCs/>
                <w:lang w:bidi="ar-SA"/>
              </w:rPr>
              <w:t>a</w:t>
            </w:r>
            <w:r w:rsidR="007E027B" w:rsidRPr="007A3A51">
              <w:rPr>
                <w:rFonts w:ascii="Candara" w:eastAsia="Times New Roman" w:hAnsi="Candara" w:cs="Arial"/>
                <w:bCs/>
                <w:lang w:bidi="ar-SA"/>
              </w:rPr>
              <w:t>ktualizira temu</w:t>
            </w:r>
          </w:p>
          <w:p w14:paraId="06FDE366" w14:textId="5F606544" w:rsidR="00996401" w:rsidRPr="007A3A51" w:rsidRDefault="00996401" w:rsidP="00354D7F">
            <w:pPr>
              <w:suppressAutoHyphens/>
              <w:autoSpaceDN w:val="0"/>
              <w:spacing w:after="0" w:line="240" w:lineRule="auto"/>
              <w:textAlignment w:val="baseline"/>
              <w:rPr>
                <w:rFonts w:ascii="Candara" w:eastAsia="Times New Roman" w:hAnsi="Candara" w:cs="Arial"/>
                <w:bCs/>
                <w:lang w:bidi="ar-SA"/>
              </w:rPr>
            </w:pPr>
          </w:p>
          <w:p w14:paraId="764AD3F6" w14:textId="01DCD574" w:rsidR="00F422C7" w:rsidRPr="007A3A51" w:rsidRDefault="00DD252A" w:rsidP="00F422C7">
            <w:pPr>
              <w:suppressAutoHyphens/>
              <w:autoSpaceDN w:val="0"/>
              <w:spacing w:after="0" w:line="240" w:lineRule="auto"/>
              <w:textAlignment w:val="baseline"/>
              <w:rPr>
                <w:rFonts w:ascii="Candara" w:eastAsia="Times New Roman" w:hAnsi="Candara" w:cs="Arial"/>
                <w:bCs/>
                <w:lang w:bidi="ar-SA"/>
              </w:rPr>
            </w:pPr>
            <w:r w:rsidRPr="007A3A51">
              <w:rPr>
                <w:rFonts w:ascii="Candara" w:eastAsia="Times New Roman" w:hAnsi="Candara" w:cs="Arial"/>
                <w:bCs/>
                <w:lang w:bidi="ar-SA"/>
              </w:rPr>
              <w:t>–</w:t>
            </w:r>
            <w:r w:rsidR="00996401" w:rsidRPr="007A3A51">
              <w:rPr>
                <w:rFonts w:ascii="Candara" w:eastAsia="Times New Roman" w:hAnsi="Candara" w:cs="Arial"/>
                <w:bCs/>
                <w:lang w:bidi="ar-SA"/>
              </w:rPr>
              <w:t xml:space="preserve"> </w:t>
            </w:r>
            <w:r w:rsidR="00F422C7" w:rsidRPr="007A3A51">
              <w:rPr>
                <w:rFonts w:ascii="Candara" w:eastAsia="Times New Roman" w:hAnsi="Candara" w:cs="Arial"/>
                <w:bCs/>
                <w:lang w:bidi="ar-SA"/>
              </w:rPr>
              <w:t xml:space="preserve">zaključuje I razmjenjuje mišljenje s ostalim učenicima </w:t>
            </w:r>
          </w:p>
          <w:p w14:paraId="6AE820C0" w14:textId="77777777" w:rsidR="00096A8F" w:rsidRPr="007A3A51" w:rsidRDefault="00096A8F" w:rsidP="00F422C7">
            <w:pPr>
              <w:suppressAutoHyphens/>
              <w:autoSpaceDN w:val="0"/>
              <w:spacing w:after="0" w:line="240" w:lineRule="auto"/>
              <w:textAlignment w:val="baseline"/>
              <w:rPr>
                <w:rFonts w:ascii="Candara" w:eastAsia="Times New Roman" w:hAnsi="Candara" w:cs="Times New Roman"/>
                <w:bCs/>
                <w:color w:val="000000"/>
                <w:lang w:eastAsia="hr-HR" w:bidi="ar-SA"/>
              </w:rPr>
            </w:pPr>
          </w:p>
          <w:p w14:paraId="70263F22" w14:textId="549E168D" w:rsidR="008F2746" w:rsidRPr="007A3A51" w:rsidRDefault="00DD252A" w:rsidP="008F2746">
            <w:pPr>
              <w:suppressAutoHyphens/>
              <w:autoSpaceDN w:val="0"/>
              <w:spacing w:after="0" w:line="240" w:lineRule="auto"/>
              <w:textAlignment w:val="baseline"/>
              <w:rPr>
                <w:rFonts w:ascii="Candara" w:eastAsia="Times New Roman" w:hAnsi="Candara" w:cs="Arial"/>
                <w:bCs/>
                <w:lang w:bidi="ar-SA"/>
              </w:rPr>
            </w:pPr>
            <w:r w:rsidRPr="007A3A51">
              <w:rPr>
                <w:rFonts w:ascii="Candara" w:eastAsia="Times New Roman" w:hAnsi="Candara" w:cs="Arial"/>
                <w:bCs/>
                <w:lang w:bidi="ar-SA"/>
              </w:rPr>
              <w:t>–</w:t>
            </w:r>
            <w:r w:rsidR="008F2746" w:rsidRPr="007A3A51">
              <w:rPr>
                <w:rFonts w:ascii="Candara" w:eastAsia="Times New Roman" w:hAnsi="Candara" w:cs="Arial"/>
                <w:bCs/>
                <w:lang w:bidi="ar-SA"/>
              </w:rPr>
              <w:t xml:space="preserve"> bilježi važne pojedinosti</w:t>
            </w:r>
          </w:p>
          <w:p w14:paraId="1C56B81A" w14:textId="4316EBA5" w:rsidR="00996401" w:rsidRPr="007A3A51" w:rsidRDefault="00996401" w:rsidP="00354D7F">
            <w:pPr>
              <w:suppressAutoHyphens/>
              <w:autoSpaceDN w:val="0"/>
              <w:spacing w:after="0" w:line="240" w:lineRule="auto"/>
              <w:textAlignment w:val="baseline"/>
              <w:rPr>
                <w:rFonts w:ascii="Candara" w:eastAsia="Times New Roman" w:hAnsi="Candara" w:cs="Arial"/>
                <w:bCs/>
                <w:lang w:bidi="ar-SA"/>
              </w:rPr>
            </w:pPr>
          </w:p>
        </w:tc>
      </w:tr>
      <w:tr w:rsidR="00996401" w:rsidRPr="007A3A51" w14:paraId="2A2BF785" w14:textId="77777777" w:rsidTr="00C41E21">
        <w:trPr>
          <w:trHeight w:val="529"/>
        </w:trPr>
        <w:tc>
          <w:tcPr>
            <w:tcW w:w="183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73FB07CF" w14:textId="77777777" w:rsidR="00996401" w:rsidRPr="007A3A51" w:rsidRDefault="00996401" w:rsidP="00354D7F">
            <w:pPr>
              <w:suppressAutoHyphens/>
              <w:autoSpaceDN w:val="0"/>
              <w:spacing w:after="0" w:line="240" w:lineRule="auto"/>
              <w:textAlignment w:val="baseline"/>
              <w:rPr>
                <w:rFonts w:ascii="Candara" w:eastAsia="Times New Roman" w:hAnsi="Candara" w:cs="Arial"/>
                <w:b/>
                <w:bCs/>
                <w:lang w:bidi="ar-SA"/>
              </w:rPr>
            </w:pPr>
            <w:r w:rsidRPr="007A3A51">
              <w:rPr>
                <w:rFonts w:ascii="Candara" w:eastAsia="Times New Roman" w:hAnsi="Candara" w:cs="Arial"/>
                <w:b/>
                <w:bCs/>
                <w:lang w:bidi="ar-SA"/>
              </w:rPr>
              <w:lastRenderedPageBreak/>
              <w:t xml:space="preserve">Završni dio (sinteza): </w:t>
            </w:r>
          </w:p>
          <w:p w14:paraId="00678F48" w14:textId="5798C623" w:rsidR="00996401" w:rsidRPr="007A3A51" w:rsidRDefault="002A2DF2" w:rsidP="00354D7F">
            <w:pPr>
              <w:suppressAutoHyphens/>
              <w:autoSpaceDN w:val="0"/>
              <w:spacing w:after="0" w:line="240" w:lineRule="auto"/>
              <w:textAlignment w:val="baseline"/>
              <w:rPr>
                <w:rFonts w:ascii="Candara" w:eastAsia="Times New Roman" w:hAnsi="Candara" w:cs="Arial"/>
                <w:bCs/>
                <w:lang w:bidi="ar-SA"/>
              </w:rPr>
            </w:pPr>
            <w:r w:rsidRPr="007A3A51">
              <w:rPr>
                <w:rFonts w:ascii="Candara" w:eastAsia="Times New Roman" w:hAnsi="Candara" w:cs="Arial"/>
                <w:bCs/>
                <w:lang w:bidi="ar-SA"/>
              </w:rPr>
              <w:t>5</w:t>
            </w:r>
            <w:r w:rsidR="00996401" w:rsidRPr="007A3A51">
              <w:rPr>
                <w:rFonts w:ascii="Candara" w:eastAsia="Times New Roman" w:hAnsi="Candara" w:cs="Arial"/>
                <w:bCs/>
                <w:lang w:bidi="ar-SA"/>
              </w:rPr>
              <w:t xml:space="preserve"> min</w:t>
            </w:r>
          </w:p>
          <w:p w14:paraId="37CBB6EB" w14:textId="77777777" w:rsidR="00996401" w:rsidRPr="007A3A51" w:rsidRDefault="00996401" w:rsidP="00354D7F">
            <w:pPr>
              <w:suppressAutoHyphens/>
              <w:autoSpaceDN w:val="0"/>
              <w:spacing w:after="0" w:line="240" w:lineRule="auto"/>
              <w:textAlignment w:val="baseline"/>
              <w:rPr>
                <w:rFonts w:ascii="Candara" w:eastAsia="Times New Roman" w:hAnsi="Candara" w:cs="Arial"/>
                <w:bCs/>
                <w:lang w:bidi="ar-SA"/>
              </w:rPr>
            </w:pPr>
          </w:p>
          <w:p w14:paraId="1D3533DC" w14:textId="44878970" w:rsidR="00AD379D" w:rsidRPr="007A3A51" w:rsidRDefault="00AD379D" w:rsidP="00C233D9">
            <w:pPr>
              <w:suppressAutoHyphens/>
              <w:autoSpaceDN w:val="0"/>
              <w:spacing w:after="0" w:line="240" w:lineRule="auto"/>
              <w:textAlignment w:val="baseline"/>
              <w:rPr>
                <w:rFonts w:ascii="Candara" w:eastAsia="Times New Roman" w:hAnsi="Candara" w:cs="Arial"/>
                <w:bCs/>
                <w:lang w:bidi="ar-SA"/>
              </w:rPr>
            </w:pPr>
          </w:p>
        </w:tc>
        <w:tc>
          <w:tcPr>
            <w:tcW w:w="5885" w:type="dxa"/>
            <w:gridSpan w:val="7"/>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694E6653" w14:textId="52E089CF" w:rsidR="00996401" w:rsidRPr="007A3A51" w:rsidRDefault="008434E4" w:rsidP="0091789E">
            <w:pPr>
              <w:suppressAutoHyphens/>
              <w:autoSpaceDN w:val="0"/>
              <w:spacing w:after="0" w:line="240" w:lineRule="auto"/>
              <w:textAlignment w:val="baseline"/>
              <w:rPr>
                <w:rFonts w:ascii="Candara" w:eastAsia="Calibri" w:hAnsi="Candara" w:cs="Times New Roman"/>
                <w:shd w:val="clear" w:color="auto" w:fill="00FFFF"/>
                <w:lang w:bidi="ar-SA"/>
              </w:rPr>
            </w:pPr>
            <w:r w:rsidRPr="007A3A51">
              <w:rPr>
                <w:rFonts w:ascii="Candara" w:eastAsia="Calibri" w:hAnsi="Candara" w:cs="Times New Roman"/>
                <w:shd w:val="clear" w:color="auto" w:fill="00FFFF"/>
                <w:lang w:bidi="ar-SA"/>
              </w:rPr>
              <w:t>Prijedlog: Odigrati igr</w:t>
            </w:r>
            <w:r w:rsidR="003B4881" w:rsidRPr="007A3A51">
              <w:rPr>
                <w:rFonts w:ascii="Candara" w:eastAsia="Calibri" w:hAnsi="Candara" w:cs="Times New Roman"/>
                <w:shd w:val="clear" w:color="auto" w:fill="00FFFF"/>
                <w:lang w:bidi="ar-SA"/>
              </w:rPr>
              <w:t>e</w:t>
            </w:r>
            <w:r w:rsidRPr="007A3A51">
              <w:rPr>
                <w:rFonts w:ascii="Candara" w:eastAsia="Calibri" w:hAnsi="Candara" w:cs="Times New Roman"/>
                <w:shd w:val="clear" w:color="auto" w:fill="00FFFF"/>
                <w:lang w:bidi="ar-SA"/>
              </w:rPr>
              <w:t xml:space="preserve"> u digitalnome udžbeniku u rubrici </w:t>
            </w:r>
            <w:r w:rsidRPr="007A3A51">
              <w:rPr>
                <w:rFonts w:ascii="Candara" w:eastAsia="Calibri" w:hAnsi="Candara" w:cs="Times New Roman"/>
                <w:i/>
                <w:iCs/>
                <w:shd w:val="clear" w:color="auto" w:fill="00FFFF"/>
                <w:lang w:bidi="ar-SA"/>
              </w:rPr>
              <w:t>Umjetnost riječi</w:t>
            </w:r>
            <w:r w:rsidRPr="007A3A51">
              <w:rPr>
                <w:rFonts w:ascii="Candara" w:eastAsia="Calibri" w:hAnsi="Candara" w:cs="Times New Roman"/>
                <w:shd w:val="clear" w:color="auto" w:fill="00FFFF"/>
                <w:lang w:bidi="ar-SA"/>
              </w:rPr>
              <w:t>.</w:t>
            </w:r>
            <w:r w:rsidR="003B4881" w:rsidRPr="007A3A51">
              <w:rPr>
                <w:rFonts w:ascii="Candara" w:eastAsia="Calibri" w:hAnsi="Candara" w:cs="Times New Roman"/>
                <w:shd w:val="clear" w:color="auto" w:fill="00FFFF"/>
                <w:lang w:bidi="ar-SA"/>
              </w:rPr>
              <w:t xml:space="preserve"> Njima ćemo provjeriti kompoziciju teksta, osobine likova i lirsko</w:t>
            </w:r>
            <w:r w:rsidR="007A3A51" w:rsidRPr="007A3A51">
              <w:rPr>
                <w:rFonts w:ascii="Candara" w:eastAsia="Calibri" w:hAnsi="Candara" w:cs="Times New Roman"/>
                <w:shd w:val="clear" w:color="auto" w:fill="00FFFF"/>
                <w:lang w:bidi="ar-SA"/>
              </w:rPr>
              <w:t>-</w:t>
            </w:r>
            <w:r w:rsidR="003B4881" w:rsidRPr="007A3A51">
              <w:rPr>
                <w:rFonts w:ascii="Candara" w:eastAsia="Calibri" w:hAnsi="Candara" w:cs="Times New Roman"/>
                <w:shd w:val="clear" w:color="auto" w:fill="00FFFF"/>
                <w:lang w:bidi="ar-SA"/>
              </w:rPr>
              <w:t>epska obilježja.</w:t>
            </w:r>
          </w:p>
          <w:p w14:paraId="3316C43A" w14:textId="17874186" w:rsidR="008434E4" w:rsidRPr="007A3A51" w:rsidRDefault="008434E4" w:rsidP="0091789E">
            <w:pPr>
              <w:suppressAutoHyphens/>
              <w:autoSpaceDN w:val="0"/>
              <w:spacing w:after="0" w:line="240" w:lineRule="auto"/>
              <w:textAlignment w:val="baseline"/>
              <w:rPr>
                <w:rFonts w:ascii="Candara" w:eastAsia="Calibri" w:hAnsi="Candara" w:cs="Arial"/>
              </w:rPr>
            </w:pPr>
            <w:r w:rsidRPr="007A3A51">
              <w:rPr>
                <w:rFonts w:ascii="Candara" w:eastAsia="Calibri" w:hAnsi="Candara" w:cs="Arial"/>
              </w:rPr>
              <w:t xml:space="preserve">Učenici </w:t>
            </w:r>
            <w:r w:rsidR="00AA67B5" w:rsidRPr="007A3A51">
              <w:rPr>
                <w:rFonts w:ascii="Candara" w:eastAsia="Calibri" w:hAnsi="Candara" w:cs="Arial"/>
              </w:rPr>
              <w:t xml:space="preserve">u paru </w:t>
            </w:r>
            <w:r w:rsidRPr="007A3A51">
              <w:rPr>
                <w:rFonts w:ascii="Candara" w:eastAsia="Calibri" w:hAnsi="Candara" w:cs="Arial"/>
              </w:rPr>
              <w:t xml:space="preserve">rješavaju 1. zadatak u rubrici </w:t>
            </w:r>
            <w:r w:rsidRPr="007A3A51">
              <w:rPr>
                <w:rFonts w:ascii="Candara" w:eastAsia="Calibri" w:hAnsi="Candara" w:cs="Arial"/>
                <w:i/>
                <w:iCs/>
              </w:rPr>
              <w:t>Izaberi po svojoj mjeri</w:t>
            </w:r>
            <w:r w:rsidRPr="007A3A51">
              <w:rPr>
                <w:rFonts w:ascii="Candara" w:eastAsia="Calibri" w:hAnsi="Candara" w:cs="Arial"/>
              </w:rPr>
              <w:t>.</w:t>
            </w:r>
            <w:r w:rsidR="00AA67B5" w:rsidRPr="007A3A51">
              <w:rPr>
                <w:rFonts w:ascii="Candara" w:eastAsia="Calibri" w:hAnsi="Candara" w:cs="Arial"/>
              </w:rPr>
              <w:t xml:space="preserve"> Prema dogovoru nekoliko učenika može glasno iznijeti zaključke rada u paru.</w:t>
            </w:r>
          </w:p>
        </w:tc>
        <w:tc>
          <w:tcPr>
            <w:tcW w:w="1667"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0A1659D2" w14:textId="61ED7EF5" w:rsidR="00096A8F" w:rsidRPr="007A3A51" w:rsidRDefault="00DD252A" w:rsidP="00354D7F">
            <w:pPr>
              <w:suppressAutoHyphens/>
              <w:autoSpaceDN w:val="0"/>
              <w:spacing w:after="0" w:line="240" w:lineRule="auto"/>
              <w:textAlignment w:val="baseline"/>
              <w:rPr>
                <w:rFonts w:ascii="Candara" w:eastAsia="Times New Roman" w:hAnsi="Candara" w:cs="Times New Roman"/>
                <w:bCs/>
                <w:color w:val="000000"/>
                <w:lang w:eastAsia="hr-HR" w:bidi="ar-SA"/>
              </w:rPr>
            </w:pPr>
            <w:r w:rsidRPr="007A3A51">
              <w:rPr>
                <w:rFonts w:ascii="Candara" w:eastAsia="Times New Roman" w:hAnsi="Candara" w:cs="Times New Roman"/>
                <w:bCs/>
                <w:color w:val="000000"/>
                <w:lang w:eastAsia="hr-HR" w:bidi="ar-SA"/>
              </w:rPr>
              <w:t>–</w:t>
            </w:r>
            <w:r w:rsidR="00F422C7" w:rsidRPr="007A3A51">
              <w:rPr>
                <w:rFonts w:ascii="Candara" w:eastAsia="Times New Roman" w:hAnsi="Candara" w:cs="Times New Roman"/>
                <w:bCs/>
                <w:color w:val="000000"/>
                <w:lang w:eastAsia="hr-HR" w:bidi="ar-SA"/>
              </w:rPr>
              <w:t xml:space="preserve"> aktualizira temu </w:t>
            </w:r>
          </w:p>
          <w:p w14:paraId="0698ACDB" w14:textId="153FEBCC" w:rsidR="00424D5C" w:rsidRPr="007A3A51" w:rsidRDefault="00DD252A" w:rsidP="00FF63B4">
            <w:pPr>
              <w:suppressAutoHyphens/>
              <w:autoSpaceDN w:val="0"/>
              <w:spacing w:after="0" w:line="240" w:lineRule="auto"/>
              <w:textAlignment w:val="baseline"/>
              <w:rPr>
                <w:rFonts w:ascii="Candara" w:eastAsia="Times New Roman" w:hAnsi="Candara" w:cs="Times New Roman"/>
                <w:bCs/>
                <w:color w:val="000000"/>
                <w:lang w:eastAsia="hr-HR" w:bidi="ar-SA"/>
              </w:rPr>
            </w:pPr>
            <w:r w:rsidRPr="007A3A51">
              <w:rPr>
                <w:rFonts w:ascii="Candara" w:eastAsia="Times New Roman" w:hAnsi="Candara" w:cs="Times New Roman"/>
                <w:bCs/>
                <w:color w:val="000000"/>
                <w:lang w:eastAsia="hr-HR" w:bidi="ar-SA"/>
              </w:rPr>
              <w:t>–</w:t>
            </w:r>
            <w:r w:rsidR="00424D5C" w:rsidRPr="007A3A51">
              <w:rPr>
                <w:rFonts w:ascii="Candara" w:eastAsia="Times New Roman" w:hAnsi="Candara" w:cs="Times New Roman"/>
                <w:bCs/>
                <w:color w:val="000000"/>
                <w:lang w:eastAsia="hr-HR" w:bidi="ar-SA"/>
              </w:rPr>
              <w:t xml:space="preserve"> zaključuje i razmjenjuje mišljenje </w:t>
            </w:r>
          </w:p>
        </w:tc>
      </w:tr>
      <w:tr w:rsidR="00996401" w:rsidRPr="007A3A51" w14:paraId="27CB2900" w14:textId="77777777" w:rsidTr="00C41E21">
        <w:trPr>
          <w:trHeight w:val="529"/>
        </w:trPr>
        <w:tc>
          <w:tcPr>
            <w:tcW w:w="183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73C3785D" w14:textId="77777777" w:rsidR="00996401" w:rsidRPr="007A3A51" w:rsidRDefault="00996401" w:rsidP="00354D7F">
            <w:pPr>
              <w:suppressAutoHyphens/>
              <w:autoSpaceDN w:val="0"/>
              <w:spacing w:after="0" w:line="240" w:lineRule="auto"/>
              <w:textAlignment w:val="baseline"/>
              <w:rPr>
                <w:rFonts w:ascii="Candara" w:eastAsia="Calibri" w:hAnsi="Candara" w:cs="Arial"/>
                <w:b/>
                <w:bCs/>
              </w:rPr>
            </w:pPr>
            <w:r w:rsidRPr="007A3A51">
              <w:rPr>
                <w:rFonts w:ascii="Candara" w:eastAsia="Calibri" w:hAnsi="Candara" w:cs="Arial"/>
                <w:b/>
                <w:bCs/>
              </w:rPr>
              <w:t>Domaća zadaća</w:t>
            </w:r>
          </w:p>
          <w:p w14:paraId="2CED79D4" w14:textId="2A651E9D" w:rsidR="00996401" w:rsidRPr="007A3A51" w:rsidRDefault="00996401" w:rsidP="00354D7F">
            <w:pPr>
              <w:suppressAutoHyphens/>
              <w:autoSpaceDN w:val="0"/>
              <w:spacing w:after="0" w:line="240" w:lineRule="auto"/>
              <w:textAlignment w:val="baseline"/>
              <w:rPr>
                <w:rFonts w:ascii="Candara" w:eastAsia="Times New Roman" w:hAnsi="Candara" w:cs="Arial"/>
                <w:b/>
                <w:bCs/>
                <w:lang w:bidi="ar-SA"/>
              </w:rPr>
            </w:pPr>
          </w:p>
        </w:tc>
        <w:tc>
          <w:tcPr>
            <w:tcW w:w="5885" w:type="dxa"/>
            <w:gridSpan w:val="7"/>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6B75D377" w14:textId="5E009224" w:rsidR="0091789E" w:rsidRPr="007A3A51" w:rsidRDefault="00E70CC1" w:rsidP="0091789E">
            <w:pPr>
              <w:suppressAutoHyphens/>
              <w:autoSpaceDN w:val="0"/>
              <w:spacing w:after="0" w:line="240" w:lineRule="auto"/>
              <w:textAlignment w:val="baseline"/>
              <w:rPr>
                <w:rFonts w:ascii="Candara" w:eastAsia="Calibri" w:hAnsi="Candara" w:cs="ArnoPro-Display"/>
                <w:lang w:bidi="ar-SA"/>
              </w:rPr>
            </w:pPr>
            <w:r w:rsidRPr="007A3A51">
              <w:rPr>
                <w:rFonts w:ascii="Candara" w:eastAsia="Calibri" w:hAnsi="Candara" w:cs="ArnoPro-Display"/>
                <w:lang w:bidi="ar-SA"/>
              </w:rPr>
              <w:t>Na internetu istražiti legendu o kamenim svatovima. Prepričati događaje iz perspektive odabranoga lika: mlinarice, mlinara, sina ili Janje.</w:t>
            </w:r>
          </w:p>
          <w:p w14:paraId="2D677F2D" w14:textId="585D2EE7" w:rsidR="00996401" w:rsidRPr="007A3A51" w:rsidRDefault="00996401" w:rsidP="00354D7F">
            <w:pPr>
              <w:suppressAutoHyphens/>
              <w:autoSpaceDN w:val="0"/>
              <w:spacing w:after="0" w:line="240" w:lineRule="auto"/>
              <w:textAlignment w:val="baseline"/>
              <w:rPr>
                <w:rFonts w:ascii="Candara" w:eastAsia="Calibri" w:hAnsi="Candara" w:cs="Arial"/>
              </w:rPr>
            </w:pPr>
          </w:p>
        </w:tc>
        <w:tc>
          <w:tcPr>
            <w:tcW w:w="1667"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7686ADEC" w14:textId="1ECCF1DE" w:rsidR="00996401" w:rsidRPr="007A3A51" w:rsidRDefault="00DD252A" w:rsidP="00354D7F">
            <w:pPr>
              <w:suppressAutoHyphens/>
              <w:autoSpaceDN w:val="0"/>
              <w:spacing w:after="0" w:line="240" w:lineRule="auto"/>
              <w:textAlignment w:val="baseline"/>
              <w:rPr>
                <w:rFonts w:ascii="Candara" w:eastAsia="Times New Roman" w:hAnsi="Candara" w:cs="Times New Roman"/>
                <w:bCs/>
                <w:color w:val="000000"/>
                <w:lang w:eastAsia="hr-HR" w:bidi="ar-SA"/>
              </w:rPr>
            </w:pPr>
            <w:r w:rsidRPr="007A3A51">
              <w:rPr>
                <w:rFonts w:ascii="Candara" w:eastAsia="Times New Roman" w:hAnsi="Candara" w:cs="Times New Roman"/>
                <w:bCs/>
                <w:color w:val="000000"/>
                <w:lang w:eastAsia="hr-HR" w:bidi="ar-SA"/>
              </w:rPr>
              <w:t>–</w:t>
            </w:r>
            <w:r w:rsidR="00996401" w:rsidRPr="007A3A51">
              <w:rPr>
                <w:rFonts w:ascii="Candara" w:eastAsia="Times New Roman" w:hAnsi="Candara" w:cs="Times New Roman"/>
                <w:bCs/>
                <w:color w:val="000000"/>
                <w:lang w:eastAsia="hr-HR" w:bidi="ar-SA"/>
              </w:rPr>
              <w:t xml:space="preserve"> </w:t>
            </w:r>
            <w:r w:rsidR="00E70CC1" w:rsidRPr="007A3A51">
              <w:rPr>
                <w:rFonts w:ascii="Candara" w:eastAsia="Times New Roman" w:hAnsi="Candara" w:cs="Times New Roman"/>
                <w:bCs/>
                <w:color w:val="000000"/>
                <w:lang w:eastAsia="hr-HR" w:bidi="ar-SA"/>
              </w:rPr>
              <w:t>istražuje i pripovijeda u 1. osobi</w:t>
            </w:r>
          </w:p>
        </w:tc>
      </w:tr>
      <w:tr w:rsidR="00996401" w:rsidRPr="007A3A51" w14:paraId="09CDAF56" w14:textId="77777777" w:rsidTr="00C41E21">
        <w:trPr>
          <w:trHeight w:val="283"/>
        </w:trPr>
        <w:tc>
          <w:tcPr>
            <w:tcW w:w="183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37F0BEFD" w14:textId="77777777" w:rsidR="00996401" w:rsidRPr="007A3A51" w:rsidRDefault="00996401" w:rsidP="00354D7F">
            <w:pPr>
              <w:suppressAutoHyphens/>
              <w:autoSpaceDN w:val="0"/>
              <w:spacing w:after="0" w:line="240" w:lineRule="auto"/>
              <w:textAlignment w:val="baseline"/>
              <w:rPr>
                <w:rFonts w:ascii="Candara" w:eastAsia="Times New Roman" w:hAnsi="Candara" w:cs="Arial"/>
                <w:b/>
                <w:bCs/>
                <w:lang w:bidi="ar-SA"/>
              </w:rPr>
            </w:pPr>
            <w:r w:rsidRPr="007A3A51">
              <w:rPr>
                <w:rFonts w:ascii="Candara" w:eastAsia="Times New Roman" w:hAnsi="Candara" w:cs="Arial"/>
                <w:b/>
                <w:bCs/>
                <w:lang w:bidi="ar-SA"/>
              </w:rPr>
              <w:t xml:space="preserve">Postupci potpore: </w:t>
            </w:r>
          </w:p>
          <w:p w14:paraId="29DBCF85" w14:textId="77777777" w:rsidR="00996401" w:rsidRPr="007A3A51" w:rsidRDefault="00996401" w:rsidP="00354D7F">
            <w:pPr>
              <w:suppressAutoHyphens/>
              <w:autoSpaceDN w:val="0"/>
              <w:spacing w:after="0" w:line="240" w:lineRule="auto"/>
              <w:textAlignment w:val="baseline"/>
              <w:rPr>
                <w:rFonts w:ascii="Candara" w:eastAsia="Times New Roman" w:hAnsi="Candara" w:cs="Arial"/>
                <w:b/>
                <w:bCs/>
                <w:lang w:bidi="ar-SA"/>
              </w:rPr>
            </w:pPr>
          </w:p>
        </w:tc>
        <w:tc>
          <w:tcPr>
            <w:tcW w:w="7552" w:type="dxa"/>
            <w:gridSpan w:val="8"/>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12BDFE40" w14:textId="18042EE8" w:rsidR="00F33AFC" w:rsidRPr="007A3A51" w:rsidRDefault="007A3A51" w:rsidP="007A3A51">
            <w:pPr>
              <w:pStyle w:val="ListParagraph"/>
              <w:spacing w:after="0" w:line="240" w:lineRule="auto"/>
              <w:ind w:left="360"/>
              <w:rPr>
                <w:rFonts w:ascii="Candara" w:hAnsi="Candara" w:cstheme="minorHAnsi"/>
                <w:b/>
                <w:bCs/>
              </w:rPr>
            </w:pPr>
            <w:r w:rsidRPr="007A3A51">
              <w:rPr>
                <w:rFonts w:ascii="Candara" w:eastAsia="Times New Roman" w:hAnsi="Candara" w:cs="Times New Roman"/>
                <w:bCs/>
                <w:color w:val="000000"/>
                <w:lang w:eastAsia="hr-HR" w:bidi="ar-SA"/>
              </w:rPr>
              <w:t xml:space="preserve">– </w:t>
            </w:r>
            <w:r w:rsidR="00F33AFC" w:rsidRPr="007A3A51">
              <w:rPr>
                <w:rFonts w:ascii="Candara" w:hAnsi="Candara" w:cs="Arial"/>
              </w:rPr>
              <w:t>osigurati dodatno vrijeme za snalaženje u tekstu i rješavanje zadataka</w:t>
            </w:r>
          </w:p>
          <w:p w14:paraId="68E7103E" w14:textId="4B13B45B" w:rsidR="00FF63B4" w:rsidRPr="007A3A51" w:rsidRDefault="007A3A51" w:rsidP="007A3A51">
            <w:pPr>
              <w:pStyle w:val="ListParagraph"/>
              <w:spacing w:after="0" w:line="240" w:lineRule="auto"/>
              <w:ind w:left="360"/>
              <w:rPr>
                <w:rFonts w:ascii="Candara" w:hAnsi="Candara" w:cstheme="minorHAnsi"/>
                <w:b/>
                <w:bCs/>
              </w:rPr>
            </w:pPr>
            <w:r w:rsidRPr="007A3A51">
              <w:rPr>
                <w:rFonts w:ascii="Candara" w:eastAsia="Times New Roman" w:hAnsi="Candara" w:cs="Times New Roman"/>
                <w:bCs/>
                <w:color w:val="000000"/>
                <w:lang w:eastAsia="hr-HR" w:bidi="ar-SA"/>
              </w:rPr>
              <w:t xml:space="preserve">– </w:t>
            </w:r>
            <w:r w:rsidR="00FF63B4" w:rsidRPr="007A3A51">
              <w:rPr>
                <w:rFonts w:ascii="Candara" w:hAnsi="Candara" w:cs="Arial"/>
              </w:rPr>
              <w:t>osigurati pomoć učenika tijekom rada u skupini</w:t>
            </w:r>
          </w:p>
          <w:p w14:paraId="6DE93F51" w14:textId="2AC6BDEC" w:rsidR="004A4931" w:rsidRPr="007A3A51" w:rsidRDefault="007A3A51" w:rsidP="007A3A51">
            <w:pPr>
              <w:pStyle w:val="ListParagraph"/>
              <w:spacing w:after="0" w:line="240" w:lineRule="auto"/>
              <w:ind w:left="360"/>
              <w:rPr>
                <w:rFonts w:ascii="Candara" w:hAnsi="Candara" w:cstheme="minorHAnsi"/>
              </w:rPr>
            </w:pPr>
            <w:r w:rsidRPr="007A3A51">
              <w:rPr>
                <w:rFonts w:ascii="Candara" w:eastAsia="Times New Roman" w:hAnsi="Candara" w:cs="Times New Roman"/>
                <w:bCs/>
                <w:color w:val="000000"/>
                <w:lang w:eastAsia="hr-HR" w:bidi="ar-SA"/>
              </w:rPr>
              <w:t xml:space="preserve">– </w:t>
            </w:r>
            <w:r w:rsidR="004A4931" w:rsidRPr="007A3A51">
              <w:rPr>
                <w:rFonts w:ascii="Candara" w:hAnsi="Candara" w:cstheme="minorHAnsi"/>
              </w:rPr>
              <w:t>nastavni listić za provjeru razumijevanja pročitanoga na kojemu učenik zaokružuje odgovore koje smatra točnima</w:t>
            </w:r>
          </w:p>
          <w:p w14:paraId="244A4C1D" w14:textId="71A72FA6" w:rsidR="00996401" w:rsidRPr="007A3A51" w:rsidRDefault="007A3A51" w:rsidP="007A3A51">
            <w:pPr>
              <w:suppressAutoHyphens/>
              <w:autoSpaceDN w:val="0"/>
              <w:spacing w:after="0" w:line="240" w:lineRule="auto"/>
              <w:ind w:left="360"/>
              <w:textAlignment w:val="baseline"/>
              <w:rPr>
                <w:rFonts w:ascii="Candara" w:eastAsia="Times New Roman" w:hAnsi="Candara" w:cs="Calibri"/>
                <w:bCs/>
                <w:lang w:eastAsia="hr-HR" w:bidi="ar-SA"/>
              </w:rPr>
            </w:pPr>
            <w:r w:rsidRPr="007A3A51">
              <w:rPr>
                <w:rFonts w:ascii="Candara" w:eastAsia="Times New Roman" w:hAnsi="Candara" w:cs="Times New Roman"/>
                <w:bCs/>
                <w:color w:val="000000"/>
                <w:lang w:eastAsia="hr-HR" w:bidi="ar-SA"/>
              </w:rPr>
              <w:t xml:space="preserve">– </w:t>
            </w:r>
            <w:r w:rsidR="00996401" w:rsidRPr="007A3A51">
              <w:rPr>
                <w:rFonts w:ascii="Candara" w:eastAsia="Times New Roman" w:hAnsi="Candara" w:cs="Calibri"/>
                <w:bCs/>
                <w:lang w:eastAsia="hr-HR" w:bidi="ar-SA"/>
              </w:rPr>
              <w:t>uputiti učenika u digitalni udžbenik (</w:t>
            </w:r>
            <w:hyperlink r:id="rId6" w:history="1">
              <w:r w:rsidR="00996401" w:rsidRPr="007A3A51">
                <w:rPr>
                  <w:rStyle w:val="Hyperlink"/>
                  <w:rFonts w:ascii="Candara" w:eastAsia="Times New Roman" w:hAnsi="Candara" w:cs="Calibri"/>
                  <w:bCs/>
                  <w:lang w:eastAsia="hr-HR" w:bidi="ar-SA"/>
                </w:rPr>
                <w:t>www.e-sfera.hr</w:t>
              </w:r>
            </w:hyperlink>
            <w:r w:rsidR="00996401" w:rsidRPr="007A3A51">
              <w:rPr>
                <w:rFonts w:ascii="Candara" w:eastAsia="Times New Roman" w:hAnsi="Candara" w:cs="Calibri"/>
                <w:bCs/>
                <w:lang w:eastAsia="hr-HR" w:bidi="ar-SA"/>
              </w:rPr>
              <w:t xml:space="preserve">) </w:t>
            </w:r>
            <w:r w:rsidRPr="007A3A51">
              <w:rPr>
                <w:rFonts w:ascii="Candara" w:eastAsia="Times New Roman" w:hAnsi="Candara" w:cs="Calibri"/>
                <w:bCs/>
                <w:lang w:eastAsia="hr-HR" w:bidi="ar-SA"/>
              </w:rPr>
              <w:t xml:space="preserve">  </w:t>
            </w:r>
          </w:p>
          <w:p w14:paraId="35DBD96F" w14:textId="77777777" w:rsidR="007A3A51" w:rsidRPr="007A3A51" w:rsidRDefault="007A3A51" w:rsidP="007A3A51">
            <w:pPr>
              <w:suppressAutoHyphens/>
              <w:autoSpaceDN w:val="0"/>
              <w:spacing w:after="0" w:line="240" w:lineRule="auto"/>
              <w:ind w:left="360"/>
              <w:textAlignment w:val="baseline"/>
              <w:rPr>
                <w:rFonts w:ascii="Candara" w:eastAsia="Times New Roman" w:hAnsi="Candara" w:cs="Calibri"/>
                <w:bCs/>
                <w:lang w:eastAsia="hr-HR" w:bidi="ar-SA"/>
              </w:rPr>
            </w:pPr>
          </w:p>
          <w:p w14:paraId="5296A5DD" w14:textId="77777777" w:rsidR="007A3A51" w:rsidRPr="007A3A51" w:rsidRDefault="007A3A51" w:rsidP="007A3A51">
            <w:pPr>
              <w:suppressAutoHyphens/>
              <w:autoSpaceDN w:val="0"/>
              <w:spacing w:after="0" w:line="240" w:lineRule="auto"/>
              <w:ind w:left="360"/>
              <w:textAlignment w:val="baseline"/>
              <w:rPr>
                <w:rFonts w:ascii="Candara" w:eastAsia="Times New Roman" w:hAnsi="Candara" w:cs="Calibri"/>
                <w:bCs/>
                <w:lang w:eastAsia="hr-HR" w:bidi="ar-SA"/>
              </w:rPr>
            </w:pPr>
          </w:p>
          <w:p w14:paraId="7865F077" w14:textId="77777777" w:rsidR="007A3A51" w:rsidRPr="007A3A51" w:rsidRDefault="007A3A51" w:rsidP="007A3A51">
            <w:pPr>
              <w:suppressAutoHyphens/>
              <w:autoSpaceDN w:val="0"/>
              <w:spacing w:after="0" w:line="240" w:lineRule="auto"/>
              <w:ind w:left="360"/>
              <w:textAlignment w:val="baseline"/>
              <w:rPr>
                <w:rFonts w:ascii="Candara" w:eastAsia="Times New Roman" w:hAnsi="Candara" w:cs="Calibri"/>
                <w:bCs/>
                <w:lang w:eastAsia="hr-HR" w:bidi="ar-SA"/>
              </w:rPr>
            </w:pPr>
          </w:p>
          <w:p w14:paraId="79C6F59F" w14:textId="77777777" w:rsidR="007A3A51" w:rsidRPr="007A3A51" w:rsidRDefault="007A3A51" w:rsidP="007A3A51">
            <w:pPr>
              <w:suppressAutoHyphens/>
              <w:autoSpaceDN w:val="0"/>
              <w:spacing w:after="0" w:line="240" w:lineRule="auto"/>
              <w:ind w:left="360"/>
              <w:textAlignment w:val="baseline"/>
              <w:rPr>
                <w:rFonts w:ascii="Candara" w:eastAsia="Times New Roman" w:hAnsi="Candara" w:cs="Calibri"/>
                <w:bCs/>
                <w:lang w:eastAsia="hr-HR" w:bidi="ar-SA"/>
              </w:rPr>
            </w:pPr>
          </w:p>
          <w:p w14:paraId="60C9C048" w14:textId="77777777" w:rsidR="007A3A51" w:rsidRPr="007A3A51" w:rsidRDefault="007A3A51" w:rsidP="007A3A51">
            <w:pPr>
              <w:suppressAutoHyphens/>
              <w:autoSpaceDN w:val="0"/>
              <w:spacing w:after="0" w:line="240" w:lineRule="auto"/>
              <w:ind w:left="360"/>
              <w:textAlignment w:val="baseline"/>
              <w:rPr>
                <w:rFonts w:ascii="Candara" w:eastAsia="Times New Roman" w:hAnsi="Candara" w:cs="Calibri"/>
                <w:bCs/>
                <w:lang w:eastAsia="hr-HR" w:bidi="ar-SA"/>
              </w:rPr>
            </w:pPr>
          </w:p>
          <w:p w14:paraId="29E8D3DB" w14:textId="77777777" w:rsidR="007A3A51" w:rsidRPr="007A3A51" w:rsidRDefault="007A3A51" w:rsidP="007A3A51">
            <w:pPr>
              <w:suppressAutoHyphens/>
              <w:autoSpaceDN w:val="0"/>
              <w:spacing w:after="0" w:line="240" w:lineRule="auto"/>
              <w:ind w:left="360"/>
              <w:textAlignment w:val="baseline"/>
              <w:rPr>
                <w:rFonts w:ascii="Candara" w:eastAsia="Calibri" w:hAnsi="Candara" w:cs="Times New Roman"/>
              </w:rPr>
            </w:pPr>
          </w:p>
          <w:p w14:paraId="5156CB9A" w14:textId="499D8C73" w:rsidR="00996401" w:rsidRPr="007A3A51" w:rsidRDefault="00996401" w:rsidP="00F1707F">
            <w:pPr>
              <w:suppressAutoHyphens/>
              <w:autoSpaceDN w:val="0"/>
              <w:spacing w:after="0" w:line="240" w:lineRule="auto"/>
              <w:ind w:left="360"/>
              <w:textAlignment w:val="baseline"/>
              <w:rPr>
                <w:rFonts w:ascii="Candara" w:eastAsia="Calibri" w:hAnsi="Candara" w:cs="Times New Roman"/>
              </w:rPr>
            </w:pPr>
          </w:p>
        </w:tc>
      </w:tr>
      <w:tr w:rsidR="00996401" w:rsidRPr="007A3A51" w14:paraId="12DB69FC" w14:textId="77777777" w:rsidTr="00C41E21">
        <w:trPr>
          <w:trHeight w:val="283"/>
        </w:trPr>
        <w:tc>
          <w:tcPr>
            <w:tcW w:w="1838" w:type="dxa"/>
            <w:vMerge w:val="restart"/>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32CC284C" w14:textId="4E3140FA" w:rsidR="00996401" w:rsidRPr="007A3A51" w:rsidRDefault="00996401" w:rsidP="00354D7F">
            <w:pPr>
              <w:suppressAutoHyphens/>
              <w:autoSpaceDN w:val="0"/>
              <w:spacing w:after="0" w:line="240" w:lineRule="auto"/>
              <w:textAlignment w:val="baseline"/>
              <w:rPr>
                <w:rFonts w:ascii="Candara" w:eastAsia="Times New Roman" w:hAnsi="Candara" w:cs="Arial"/>
                <w:b/>
                <w:bCs/>
                <w:lang w:bidi="ar-SA"/>
              </w:rPr>
            </w:pPr>
            <w:r w:rsidRPr="007A3A51">
              <w:rPr>
                <w:rFonts w:ascii="Candara" w:eastAsia="Times New Roman" w:hAnsi="Candara" w:cs="Arial"/>
                <w:b/>
                <w:bCs/>
                <w:lang w:bidi="ar-SA"/>
              </w:rPr>
              <w:lastRenderedPageBreak/>
              <w:t>Postupci i oblici vrednovanja i samovrednovanja</w:t>
            </w:r>
          </w:p>
        </w:tc>
        <w:tc>
          <w:tcPr>
            <w:tcW w:w="2227" w:type="dxa"/>
            <w:gridSpan w:val="2"/>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hideMark/>
          </w:tcPr>
          <w:p w14:paraId="5D32ABF9" w14:textId="64144E5A" w:rsidR="00996401" w:rsidRPr="007A3A51" w:rsidRDefault="00996401" w:rsidP="00354D7F">
            <w:pPr>
              <w:suppressAutoHyphens/>
              <w:autoSpaceDN w:val="0"/>
              <w:spacing w:after="0" w:line="240" w:lineRule="auto"/>
              <w:textAlignment w:val="baseline"/>
              <w:rPr>
                <w:rFonts w:ascii="Candara" w:eastAsia="Times New Roman" w:hAnsi="Candara" w:cs="Arial"/>
                <w:b/>
                <w:bCs/>
                <w:lang w:bidi="ar-SA"/>
              </w:rPr>
            </w:pPr>
            <w:r w:rsidRPr="007A3A51">
              <w:rPr>
                <w:rFonts w:ascii="Candara" w:eastAsia="Times New Roman" w:hAnsi="Candara" w:cs="Arial"/>
                <w:b/>
                <w:bCs/>
                <w:lang w:bidi="ar-SA"/>
              </w:rPr>
              <w:t>Vrednovanje za učenje</w:t>
            </w:r>
            <w:r w:rsidR="007A3A51" w:rsidRPr="007A3A51">
              <w:rPr>
                <w:rFonts w:ascii="Candara" w:eastAsia="Times New Roman" w:hAnsi="Candara" w:cs="Arial"/>
                <w:b/>
                <w:bCs/>
                <w:lang w:bidi="ar-SA"/>
              </w:rPr>
              <w:t>:</w:t>
            </w:r>
          </w:p>
        </w:tc>
        <w:tc>
          <w:tcPr>
            <w:tcW w:w="2664" w:type="dxa"/>
            <w:gridSpan w:val="3"/>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hideMark/>
          </w:tcPr>
          <w:p w14:paraId="7BFC4A6B" w14:textId="7A0EABB5" w:rsidR="00996401" w:rsidRPr="007A3A51" w:rsidRDefault="00996401" w:rsidP="00354D7F">
            <w:pPr>
              <w:suppressAutoHyphens/>
              <w:autoSpaceDN w:val="0"/>
              <w:spacing w:after="0" w:line="240" w:lineRule="auto"/>
              <w:textAlignment w:val="baseline"/>
              <w:rPr>
                <w:rFonts w:ascii="Candara" w:eastAsia="Times New Roman" w:hAnsi="Candara" w:cs="Arial"/>
                <w:b/>
                <w:bCs/>
                <w:lang w:bidi="ar-SA"/>
              </w:rPr>
            </w:pPr>
            <w:r w:rsidRPr="007A3A51">
              <w:rPr>
                <w:rFonts w:ascii="Candara" w:eastAsia="Times New Roman" w:hAnsi="Candara" w:cs="Arial"/>
                <w:b/>
                <w:bCs/>
                <w:lang w:bidi="ar-SA"/>
              </w:rPr>
              <w:t>Vrednovanje kao učenje</w:t>
            </w:r>
            <w:r w:rsidR="007A3A51" w:rsidRPr="007A3A51">
              <w:rPr>
                <w:rFonts w:ascii="Candara" w:eastAsia="Times New Roman" w:hAnsi="Candara" w:cs="Arial"/>
                <w:b/>
                <w:bCs/>
                <w:lang w:bidi="ar-SA"/>
              </w:rPr>
              <w:t>:</w:t>
            </w:r>
          </w:p>
        </w:tc>
        <w:tc>
          <w:tcPr>
            <w:tcW w:w="2661" w:type="dxa"/>
            <w:gridSpan w:val="3"/>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hideMark/>
          </w:tcPr>
          <w:p w14:paraId="18BFD858" w14:textId="77777777" w:rsidR="00996401" w:rsidRPr="007A3A51" w:rsidRDefault="00996401" w:rsidP="00354D7F">
            <w:pPr>
              <w:suppressAutoHyphens/>
              <w:autoSpaceDN w:val="0"/>
              <w:spacing w:after="0" w:line="240" w:lineRule="auto"/>
              <w:textAlignment w:val="baseline"/>
              <w:rPr>
                <w:rFonts w:ascii="Candara" w:eastAsia="Times New Roman" w:hAnsi="Candara" w:cs="Arial"/>
                <w:b/>
                <w:bCs/>
                <w:lang w:bidi="ar-SA"/>
              </w:rPr>
            </w:pPr>
            <w:r w:rsidRPr="007A3A51">
              <w:rPr>
                <w:rFonts w:ascii="Candara" w:eastAsia="Times New Roman" w:hAnsi="Candara" w:cs="Arial"/>
                <w:b/>
                <w:bCs/>
                <w:lang w:bidi="ar-SA"/>
              </w:rPr>
              <w:t>Vrednovanje naučenoga</w:t>
            </w:r>
          </w:p>
        </w:tc>
      </w:tr>
      <w:tr w:rsidR="00996401" w:rsidRPr="007A3A51" w14:paraId="337C9FA5" w14:textId="77777777" w:rsidTr="00C41E21">
        <w:trPr>
          <w:trHeight w:val="1612"/>
        </w:trPr>
        <w:tc>
          <w:tcPr>
            <w:tcW w:w="1838" w:type="dxa"/>
            <w:vMerge/>
            <w:tcBorders>
              <w:top w:val="single" w:sz="4" w:space="0" w:color="808080"/>
              <w:left w:val="single" w:sz="4" w:space="0" w:color="808080"/>
              <w:bottom w:val="single" w:sz="4" w:space="0" w:color="808080"/>
              <w:right w:val="single" w:sz="4" w:space="0" w:color="808080"/>
            </w:tcBorders>
            <w:vAlign w:val="center"/>
            <w:hideMark/>
          </w:tcPr>
          <w:p w14:paraId="067D9D00" w14:textId="77777777" w:rsidR="00996401" w:rsidRPr="007A3A51" w:rsidRDefault="00996401" w:rsidP="00354D7F">
            <w:pPr>
              <w:spacing w:after="0" w:line="256" w:lineRule="auto"/>
              <w:rPr>
                <w:rFonts w:ascii="Candara" w:eastAsia="Times New Roman" w:hAnsi="Candara" w:cs="Arial"/>
                <w:b/>
                <w:bCs/>
                <w:lang w:val="en-US" w:bidi="ar-SA"/>
              </w:rPr>
            </w:pPr>
          </w:p>
        </w:tc>
        <w:tc>
          <w:tcPr>
            <w:tcW w:w="2227" w:type="dxa"/>
            <w:gridSpan w:val="2"/>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13545363" w14:textId="1C78CB1F" w:rsidR="00996401" w:rsidRPr="007A3A51" w:rsidRDefault="00996401" w:rsidP="004A4931">
            <w:pPr>
              <w:pStyle w:val="NormalWeb"/>
              <w:shd w:val="clear" w:color="auto" w:fill="FFFFFF" w:themeFill="background1"/>
              <w:spacing w:before="0" w:beforeAutospacing="0" w:after="150" w:afterAutospacing="0"/>
              <w:ind w:left="5"/>
              <w:rPr>
                <w:rFonts w:ascii="Candara" w:hAnsi="Candara" w:cs="Open Sans"/>
                <w:sz w:val="22"/>
                <w:szCs w:val="22"/>
              </w:rPr>
            </w:pPr>
            <w:r w:rsidRPr="007A3A51">
              <w:rPr>
                <w:rFonts w:ascii="Candara" w:hAnsi="Candara" w:cs="Open Sans"/>
                <w:sz w:val="22"/>
                <w:szCs w:val="22"/>
              </w:rPr>
              <w:t xml:space="preserve"> </w:t>
            </w:r>
            <w:r w:rsidR="00DD252A" w:rsidRPr="007A3A51">
              <w:rPr>
                <w:rFonts w:ascii="Candara" w:hAnsi="Candara" w:cs="Open Sans"/>
                <w:sz w:val="22"/>
                <w:szCs w:val="22"/>
              </w:rPr>
              <w:t>–</w:t>
            </w:r>
            <w:r w:rsidR="004A4931" w:rsidRPr="007A3A51">
              <w:rPr>
                <w:rFonts w:ascii="Candara" w:hAnsi="Candara" w:cs="Open Sans"/>
                <w:sz w:val="22"/>
                <w:szCs w:val="22"/>
              </w:rPr>
              <w:t xml:space="preserve"> opažanje učenikovih aktivnosti, ponašanja i zalaganja tijekom rada</w:t>
            </w:r>
            <w:r w:rsidR="00842AFC" w:rsidRPr="007A3A51">
              <w:rPr>
                <w:rFonts w:ascii="Candara" w:hAnsi="Candara" w:cs="Open Sans"/>
                <w:sz w:val="22"/>
                <w:szCs w:val="22"/>
              </w:rPr>
              <w:t>.</w:t>
            </w:r>
          </w:p>
          <w:p w14:paraId="4AB1DC2A" w14:textId="49D31135" w:rsidR="00E546AE" w:rsidRPr="007A3A51" w:rsidRDefault="00E546AE" w:rsidP="004A4931">
            <w:pPr>
              <w:pStyle w:val="NormalWeb"/>
              <w:shd w:val="clear" w:color="auto" w:fill="FFFFFF" w:themeFill="background1"/>
              <w:spacing w:before="0" w:beforeAutospacing="0" w:after="150" w:afterAutospacing="0"/>
              <w:ind w:left="5"/>
              <w:rPr>
                <w:rFonts w:ascii="Candara" w:eastAsia="Calibri" w:hAnsi="Candara"/>
                <w:sz w:val="22"/>
                <w:szCs w:val="22"/>
              </w:rPr>
            </w:pPr>
          </w:p>
        </w:tc>
        <w:tc>
          <w:tcPr>
            <w:tcW w:w="2664" w:type="dxa"/>
            <w:gridSpan w:val="3"/>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24580A5B" w14:textId="2AEB9CB8" w:rsidR="00996401" w:rsidRPr="007A3A51" w:rsidRDefault="007A3A51" w:rsidP="007A3A51">
            <w:pPr>
              <w:suppressAutoHyphens/>
              <w:autoSpaceDN w:val="0"/>
              <w:spacing w:after="0" w:line="240" w:lineRule="auto"/>
              <w:ind w:left="101"/>
              <w:textAlignment w:val="baseline"/>
              <w:rPr>
                <w:rFonts w:ascii="Candara" w:eastAsia="Calibri" w:hAnsi="Candara" w:cs="Times New Roman"/>
              </w:rPr>
            </w:pPr>
            <w:r w:rsidRPr="007A3A51">
              <w:rPr>
                <w:rFonts w:ascii="Candara" w:eastAsia="Times New Roman" w:hAnsi="Candara" w:cs="Times New Roman"/>
                <w:bCs/>
                <w:color w:val="000000"/>
                <w:lang w:eastAsia="hr-HR" w:bidi="ar-SA"/>
              </w:rPr>
              <w:t xml:space="preserve">– </w:t>
            </w:r>
            <w:r w:rsidR="00996401" w:rsidRPr="007A3A51">
              <w:rPr>
                <w:rFonts w:ascii="Candara" w:eastAsia="Times New Roman" w:hAnsi="Candara" w:cs="Arial"/>
                <w:lang w:bidi="ar-SA"/>
              </w:rPr>
              <w:t xml:space="preserve">uspoređuje osobne odgovore s mišljenjem ostalih učenika </w:t>
            </w:r>
          </w:p>
          <w:p w14:paraId="60920964" w14:textId="00B77262" w:rsidR="00996401" w:rsidRPr="007A3A51" w:rsidRDefault="007A3A51" w:rsidP="007A3A51">
            <w:pPr>
              <w:suppressAutoHyphens/>
              <w:autoSpaceDN w:val="0"/>
              <w:spacing w:after="0" w:line="240" w:lineRule="auto"/>
              <w:ind w:left="101"/>
              <w:textAlignment w:val="baseline"/>
              <w:rPr>
                <w:rFonts w:ascii="Candara" w:eastAsia="Calibri" w:hAnsi="Candara" w:cs="Times New Roman"/>
              </w:rPr>
            </w:pPr>
            <w:r w:rsidRPr="007A3A51">
              <w:rPr>
                <w:rFonts w:ascii="Candara" w:eastAsia="Times New Roman" w:hAnsi="Candara" w:cs="Times New Roman"/>
                <w:bCs/>
                <w:color w:val="000000"/>
                <w:lang w:eastAsia="hr-HR" w:bidi="ar-SA"/>
              </w:rPr>
              <w:t xml:space="preserve">– </w:t>
            </w:r>
            <w:r w:rsidR="00996401" w:rsidRPr="007A3A51">
              <w:rPr>
                <w:rFonts w:ascii="Candara" w:eastAsia="Times New Roman" w:hAnsi="Candara" w:cs="Arial"/>
                <w:lang w:bidi="ar-SA"/>
              </w:rPr>
              <w:t>aktualizira temu</w:t>
            </w:r>
          </w:p>
          <w:p w14:paraId="45053ABF" w14:textId="0F5AC74D" w:rsidR="004A4931" w:rsidRPr="007A3A51" w:rsidRDefault="007A3A51" w:rsidP="007A3A51">
            <w:pPr>
              <w:suppressAutoHyphens/>
              <w:autoSpaceDN w:val="0"/>
              <w:spacing w:after="0" w:line="240" w:lineRule="auto"/>
              <w:ind w:left="101"/>
              <w:textAlignment w:val="baseline"/>
              <w:rPr>
                <w:rFonts w:ascii="Candara" w:eastAsia="Calibri" w:hAnsi="Candara" w:cs="Times New Roman"/>
              </w:rPr>
            </w:pPr>
            <w:r w:rsidRPr="007A3A51">
              <w:rPr>
                <w:rFonts w:ascii="Candara" w:eastAsia="Times New Roman" w:hAnsi="Candara" w:cs="Times New Roman"/>
                <w:bCs/>
                <w:color w:val="000000"/>
                <w:lang w:eastAsia="hr-HR" w:bidi="ar-SA"/>
              </w:rPr>
              <w:t xml:space="preserve">– </w:t>
            </w:r>
            <w:r w:rsidR="00996401" w:rsidRPr="007A3A51">
              <w:rPr>
                <w:rFonts w:ascii="Candara" w:eastAsia="Times New Roman" w:hAnsi="Candara" w:cs="Arial"/>
                <w:lang w:bidi="ar-SA"/>
              </w:rPr>
              <w:t xml:space="preserve">aktivno sudjeluje u radu </w:t>
            </w:r>
          </w:p>
          <w:p w14:paraId="7407E6D6" w14:textId="1649FB1D" w:rsidR="00842AFC" w:rsidRPr="007A3A51" w:rsidRDefault="007A3A51" w:rsidP="007A3A51">
            <w:pPr>
              <w:suppressAutoHyphens/>
              <w:autoSpaceDN w:val="0"/>
              <w:spacing w:after="0" w:line="240" w:lineRule="auto"/>
              <w:ind w:left="101"/>
              <w:textAlignment w:val="baseline"/>
              <w:rPr>
                <w:rFonts w:ascii="Candara" w:eastAsia="Calibri" w:hAnsi="Candara" w:cs="Times New Roman"/>
              </w:rPr>
            </w:pPr>
            <w:r w:rsidRPr="007A3A51">
              <w:rPr>
                <w:rFonts w:ascii="Candara" w:eastAsia="Times New Roman" w:hAnsi="Candara" w:cs="Times New Roman"/>
                <w:bCs/>
                <w:color w:val="000000"/>
                <w:lang w:eastAsia="hr-HR" w:bidi="ar-SA"/>
              </w:rPr>
              <w:t xml:space="preserve">– </w:t>
            </w:r>
            <w:r w:rsidR="00996401" w:rsidRPr="007A3A51">
              <w:rPr>
                <w:rFonts w:ascii="Candara" w:eastAsia="Times New Roman" w:hAnsi="Candara" w:cs="Arial"/>
                <w:lang w:bidi="ar-SA"/>
              </w:rPr>
              <w:t>iznosi zapažanja o pročitanome</w:t>
            </w:r>
            <w:r w:rsidR="00842AFC" w:rsidRPr="007A3A51">
              <w:rPr>
                <w:rFonts w:ascii="Candara" w:eastAsia="Times New Roman" w:hAnsi="Candara" w:cs="Arial"/>
                <w:lang w:bidi="ar-SA"/>
              </w:rPr>
              <w:t>.</w:t>
            </w:r>
          </w:p>
        </w:tc>
        <w:tc>
          <w:tcPr>
            <w:tcW w:w="2661" w:type="dxa"/>
            <w:gridSpan w:val="3"/>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7F071585" w14:textId="05A90C62" w:rsidR="00996401" w:rsidRPr="007A3A51" w:rsidRDefault="00DD252A" w:rsidP="00354D7F">
            <w:pPr>
              <w:suppressAutoHyphens/>
              <w:autoSpaceDN w:val="0"/>
              <w:spacing w:after="150" w:line="240" w:lineRule="auto"/>
              <w:textAlignment w:val="baseline"/>
              <w:rPr>
                <w:rFonts w:ascii="Candara" w:eastAsia="Times New Roman" w:hAnsi="Candara" w:cs="Open Sans"/>
                <w:lang w:eastAsia="hr-HR" w:bidi="ar-SA"/>
              </w:rPr>
            </w:pPr>
            <w:r w:rsidRPr="007A3A51">
              <w:rPr>
                <w:rFonts w:ascii="Candara" w:eastAsia="Times New Roman" w:hAnsi="Candara" w:cs="Open Sans"/>
                <w:lang w:eastAsia="hr-HR" w:bidi="ar-SA"/>
              </w:rPr>
              <w:t>–</w:t>
            </w:r>
            <w:r w:rsidR="002A2DF2" w:rsidRPr="007A3A51">
              <w:rPr>
                <w:rFonts w:ascii="Candara" w:eastAsia="Times New Roman" w:hAnsi="Candara" w:cs="Open Sans"/>
                <w:lang w:eastAsia="hr-HR" w:bidi="ar-SA"/>
              </w:rPr>
              <w:t xml:space="preserve"> vrednovanje učenikove primjene dotad naučenih književnih pojmova tijekom sata</w:t>
            </w:r>
            <w:r w:rsidR="004A4931" w:rsidRPr="007A3A51">
              <w:rPr>
                <w:rFonts w:ascii="Candara" w:eastAsia="Times New Roman" w:hAnsi="Candara" w:cs="Open Sans"/>
                <w:lang w:eastAsia="hr-HR" w:bidi="ar-SA"/>
              </w:rPr>
              <w:t>.</w:t>
            </w:r>
          </w:p>
          <w:p w14:paraId="1E0B9E99" w14:textId="365CCA2F" w:rsidR="00CF36D4" w:rsidRPr="007A3A51" w:rsidRDefault="00DD252A" w:rsidP="00354D7F">
            <w:pPr>
              <w:suppressAutoHyphens/>
              <w:autoSpaceDN w:val="0"/>
              <w:spacing w:after="150" w:line="240" w:lineRule="auto"/>
              <w:textAlignment w:val="baseline"/>
              <w:rPr>
                <w:rFonts w:ascii="Candara" w:eastAsia="Times New Roman" w:hAnsi="Candara" w:cs="Open Sans"/>
                <w:lang w:eastAsia="hr-HR" w:bidi="ar-SA"/>
              </w:rPr>
            </w:pPr>
            <w:r w:rsidRPr="007A3A51">
              <w:rPr>
                <w:rFonts w:ascii="Candara" w:eastAsia="Times New Roman" w:hAnsi="Candara" w:cs="Open Sans"/>
                <w:lang w:eastAsia="hr-HR" w:bidi="ar-SA"/>
              </w:rPr>
              <w:t>–</w:t>
            </w:r>
            <w:r w:rsidR="002A2DF2" w:rsidRPr="007A3A51">
              <w:rPr>
                <w:rFonts w:ascii="Candara" w:eastAsia="Times New Roman" w:hAnsi="Candara" w:cs="Open Sans"/>
                <w:lang w:eastAsia="hr-HR" w:bidi="ar-SA"/>
              </w:rPr>
              <w:t xml:space="preserve"> vrednovanje novousvojenih književnih pojmova na nekome od sljedećih satova</w:t>
            </w:r>
          </w:p>
          <w:p w14:paraId="6E2F9BE5" w14:textId="482AB41D" w:rsidR="002A2DF2" w:rsidRPr="007A3A51" w:rsidRDefault="00DD252A" w:rsidP="00354D7F">
            <w:pPr>
              <w:suppressAutoHyphens/>
              <w:autoSpaceDN w:val="0"/>
              <w:spacing w:after="150" w:line="240" w:lineRule="auto"/>
              <w:textAlignment w:val="baseline"/>
              <w:rPr>
                <w:rFonts w:ascii="Candara" w:eastAsia="Times New Roman" w:hAnsi="Candara" w:cs="Open Sans"/>
                <w:lang w:eastAsia="hr-HR" w:bidi="ar-SA"/>
              </w:rPr>
            </w:pPr>
            <w:r w:rsidRPr="007A3A51">
              <w:rPr>
                <w:rFonts w:ascii="Candara" w:eastAsia="Times New Roman" w:hAnsi="Candara" w:cs="Open Sans"/>
                <w:lang w:eastAsia="hr-HR" w:bidi="ar-SA"/>
              </w:rPr>
              <w:t>–</w:t>
            </w:r>
            <w:r w:rsidR="00CF36D4" w:rsidRPr="007A3A51">
              <w:rPr>
                <w:rFonts w:ascii="Candara" w:eastAsia="Times New Roman" w:hAnsi="Candara" w:cs="Open Sans"/>
                <w:lang w:eastAsia="hr-HR" w:bidi="ar-SA"/>
              </w:rPr>
              <w:t xml:space="preserve"> vrednovanje pripovijedanja u 1. osobi</w:t>
            </w:r>
            <w:r w:rsidR="002A2DF2" w:rsidRPr="007A3A51">
              <w:rPr>
                <w:rFonts w:ascii="Candara" w:eastAsia="Times New Roman" w:hAnsi="Candara" w:cs="Open Sans"/>
                <w:lang w:eastAsia="hr-HR" w:bidi="ar-SA"/>
              </w:rPr>
              <w:t>.</w:t>
            </w:r>
          </w:p>
        </w:tc>
      </w:tr>
      <w:tr w:rsidR="00996401" w:rsidRPr="007A3A51" w14:paraId="7D4B477C" w14:textId="77777777" w:rsidTr="00C41E21">
        <w:trPr>
          <w:trHeight w:val="3123"/>
        </w:trPr>
        <w:tc>
          <w:tcPr>
            <w:tcW w:w="183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4F0555BB" w14:textId="77777777" w:rsidR="00996401" w:rsidRPr="007A3A51" w:rsidRDefault="00996401" w:rsidP="00354D7F">
            <w:pPr>
              <w:suppressAutoHyphens/>
              <w:autoSpaceDN w:val="0"/>
              <w:spacing w:after="0" w:line="240" w:lineRule="auto"/>
              <w:textAlignment w:val="baseline"/>
              <w:rPr>
                <w:rFonts w:ascii="Candara" w:eastAsia="Times New Roman" w:hAnsi="Candara" w:cs="Arial"/>
                <w:b/>
                <w:bCs/>
                <w:lang w:val="en-US" w:bidi="ar-SA"/>
              </w:rPr>
            </w:pPr>
          </w:p>
          <w:p w14:paraId="1AB6CA24" w14:textId="77777777" w:rsidR="00996401" w:rsidRPr="007A3A51" w:rsidRDefault="00996401" w:rsidP="00354D7F">
            <w:pPr>
              <w:suppressAutoHyphens/>
              <w:autoSpaceDN w:val="0"/>
              <w:spacing w:after="0" w:line="240" w:lineRule="auto"/>
              <w:textAlignment w:val="baseline"/>
              <w:rPr>
                <w:rFonts w:ascii="Candara" w:eastAsia="Times New Roman" w:hAnsi="Candara" w:cs="Arial"/>
                <w:b/>
                <w:bCs/>
                <w:lang w:val="en-US" w:bidi="ar-SA"/>
              </w:rPr>
            </w:pPr>
            <w:r w:rsidRPr="007A3A51">
              <w:rPr>
                <w:rFonts w:ascii="Candara" w:eastAsia="Times New Roman" w:hAnsi="Candara" w:cs="Arial"/>
                <w:b/>
                <w:bCs/>
                <w:lang w:val="en-US" w:bidi="ar-SA"/>
              </w:rPr>
              <w:t>Plan ploče</w:t>
            </w:r>
          </w:p>
          <w:p w14:paraId="71758D6F" w14:textId="77777777" w:rsidR="00996401" w:rsidRPr="007A3A51" w:rsidRDefault="00996401" w:rsidP="00354D7F">
            <w:pPr>
              <w:suppressAutoHyphens/>
              <w:autoSpaceDN w:val="0"/>
              <w:spacing w:after="0" w:line="240" w:lineRule="auto"/>
              <w:textAlignment w:val="baseline"/>
              <w:rPr>
                <w:rFonts w:ascii="Candara" w:eastAsia="Times New Roman" w:hAnsi="Candara" w:cs="Arial"/>
                <w:b/>
                <w:bCs/>
                <w:lang w:val="en-US" w:bidi="ar-SA"/>
              </w:rPr>
            </w:pPr>
          </w:p>
        </w:tc>
        <w:tc>
          <w:tcPr>
            <w:tcW w:w="7552" w:type="dxa"/>
            <w:gridSpan w:val="8"/>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476A3511" w14:textId="49E6977E" w:rsidR="00BC0755" w:rsidRPr="00285ED4" w:rsidRDefault="00FF63B4" w:rsidP="00FF63B4">
            <w:pPr>
              <w:spacing w:after="0"/>
              <w:jc w:val="center"/>
              <w:rPr>
                <w:rFonts w:ascii="Candara" w:hAnsi="Candara"/>
                <w:b/>
                <w:color w:val="FF0000"/>
              </w:rPr>
            </w:pPr>
            <w:r w:rsidRPr="00285ED4">
              <w:rPr>
                <w:rFonts w:ascii="Candara" w:hAnsi="Candara"/>
                <w:b/>
                <w:color w:val="FF0000"/>
              </w:rPr>
              <w:t xml:space="preserve">August Šenoa, </w:t>
            </w:r>
            <w:r w:rsidRPr="00285ED4">
              <w:rPr>
                <w:rFonts w:ascii="Candara" w:hAnsi="Candara"/>
                <w:b/>
                <w:i/>
                <w:iCs/>
                <w:color w:val="FF0000"/>
              </w:rPr>
              <w:t>Kameni svatovi</w:t>
            </w:r>
          </w:p>
          <w:p w14:paraId="2E4E902C" w14:textId="77777777" w:rsidR="00412BE5" w:rsidRPr="007A3A51" w:rsidRDefault="00412BE5" w:rsidP="00FF63B4">
            <w:pPr>
              <w:spacing w:after="0"/>
              <w:jc w:val="center"/>
              <w:rPr>
                <w:rFonts w:ascii="Candara" w:hAnsi="Candara"/>
              </w:rPr>
            </w:pPr>
          </w:p>
          <w:p w14:paraId="4B936673" w14:textId="5E3043E2" w:rsidR="00FF63B4" w:rsidRPr="007A3A51" w:rsidRDefault="00412BE5" w:rsidP="00412BE5">
            <w:pPr>
              <w:spacing w:after="0"/>
              <w:jc w:val="both"/>
              <w:rPr>
                <w:rFonts w:ascii="Candara" w:hAnsi="Candara"/>
              </w:rPr>
            </w:pPr>
            <w:r w:rsidRPr="007A3A51">
              <w:rPr>
                <w:rFonts w:ascii="Candara" w:hAnsi="Candara"/>
                <w:b/>
                <w:bCs/>
              </w:rPr>
              <w:t>Povjestica</w:t>
            </w:r>
            <w:r w:rsidRPr="007A3A51">
              <w:rPr>
                <w:rFonts w:ascii="Candara" w:hAnsi="Candara"/>
              </w:rPr>
              <w:t xml:space="preserve"> je lirsko</w:t>
            </w:r>
            <w:r w:rsidR="007A3A51" w:rsidRPr="007A3A51">
              <w:rPr>
                <w:rFonts w:ascii="Candara" w:hAnsi="Candara"/>
              </w:rPr>
              <w:t>-</w:t>
            </w:r>
            <w:r w:rsidRPr="007A3A51">
              <w:rPr>
                <w:rFonts w:ascii="Candara" w:hAnsi="Candara"/>
              </w:rPr>
              <w:t>epska pjesma s temom iz narodnih priča i legenda te iz hrvatske povijesti.</w:t>
            </w:r>
          </w:p>
          <w:p w14:paraId="124072C9" w14:textId="77777777" w:rsidR="00412BE5" w:rsidRPr="007A3A51" w:rsidRDefault="00412BE5" w:rsidP="00412BE5">
            <w:pPr>
              <w:spacing w:after="0"/>
              <w:jc w:val="both"/>
              <w:rPr>
                <w:rFonts w:ascii="Candara" w:hAnsi="Candara"/>
              </w:rPr>
            </w:pPr>
            <w:r w:rsidRPr="007A3A51">
              <w:rPr>
                <w:rFonts w:ascii="Candara" w:hAnsi="Candara"/>
                <w:b/>
                <w:bCs/>
              </w:rPr>
              <w:t>Tema:</w:t>
            </w:r>
            <w:r w:rsidRPr="007A3A51">
              <w:rPr>
                <w:rFonts w:ascii="Candara" w:hAnsi="Candara"/>
              </w:rPr>
              <w:t xml:space="preserve"> Majka proklinje sina i njegove svatove jer joj se ne sviđa djevojka kojom se sin ženi.</w:t>
            </w:r>
          </w:p>
          <w:p w14:paraId="71190108" w14:textId="100754CA" w:rsidR="006549E7" w:rsidRPr="007A3A51" w:rsidRDefault="001E6744" w:rsidP="00412BE5">
            <w:pPr>
              <w:spacing w:after="0"/>
              <w:jc w:val="both"/>
              <w:rPr>
                <w:rFonts w:ascii="Candara" w:hAnsi="Candara"/>
              </w:rPr>
            </w:pPr>
            <w:r w:rsidRPr="007A3A51">
              <w:rPr>
                <w:rFonts w:ascii="Candara" w:hAnsi="Candara"/>
                <w:b/>
                <w:bCs/>
              </w:rPr>
              <w:t>Lirsko-epska pjesma</w:t>
            </w:r>
            <w:r w:rsidRPr="007A3A51">
              <w:rPr>
                <w:rFonts w:ascii="Candara" w:hAnsi="Candara"/>
              </w:rPr>
              <w:t xml:space="preserve"> ima obilježja</w:t>
            </w:r>
            <w:r w:rsidR="006549E7" w:rsidRPr="007A3A51">
              <w:rPr>
                <w:rFonts w:ascii="Candara" w:hAnsi="Candara"/>
              </w:rPr>
              <w:t>:</w:t>
            </w:r>
          </w:p>
          <w:p w14:paraId="044C77EB" w14:textId="77777777" w:rsidR="006549E7" w:rsidRPr="007A3A51" w:rsidRDefault="006549E7" w:rsidP="00412BE5">
            <w:pPr>
              <w:spacing w:after="0"/>
              <w:jc w:val="both"/>
              <w:rPr>
                <w:rFonts w:ascii="Candara" w:hAnsi="Candara"/>
              </w:rPr>
            </w:pPr>
          </w:p>
          <w:p w14:paraId="5F47BED1" w14:textId="2B956466" w:rsidR="006549E7" w:rsidRPr="007A3A51" w:rsidRDefault="006549E7" w:rsidP="00412BE5">
            <w:pPr>
              <w:spacing w:after="0"/>
              <w:jc w:val="both"/>
              <w:rPr>
                <w:rFonts w:ascii="Candara" w:hAnsi="Candara"/>
              </w:rPr>
            </w:pPr>
            <w:r w:rsidRPr="007A3A51">
              <w:rPr>
                <w:rFonts w:ascii="Candara" w:hAnsi="Candara"/>
                <w:noProof/>
                <w:lang w:eastAsia="hr-HR" w:bidi="ar-SA"/>
              </w:rPr>
              <mc:AlternateContent>
                <mc:Choice Requires="wps">
                  <w:drawing>
                    <wp:anchor distT="0" distB="0" distL="114300" distR="114300" simplePos="0" relativeHeight="251659264" behindDoc="0" locked="0" layoutInCell="1" allowOverlap="1" wp14:anchorId="263FEFAD" wp14:editId="20AF4735">
                      <wp:simplePos x="0" y="0"/>
                      <wp:positionH relativeFrom="column">
                        <wp:posOffset>894080</wp:posOffset>
                      </wp:positionH>
                      <wp:positionV relativeFrom="paragraph">
                        <wp:posOffset>153670</wp:posOffset>
                      </wp:positionV>
                      <wp:extent cx="426720" cy="167640"/>
                      <wp:effectExtent l="0" t="38100" r="49530" b="22860"/>
                      <wp:wrapNone/>
                      <wp:docPr id="1" name="Ravni poveznik sa strelicom 1"/>
                      <wp:cNvGraphicFramePr/>
                      <a:graphic xmlns:a="http://schemas.openxmlformats.org/drawingml/2006/main">
                        <a:graphicData uri="http://schemas.microsoft.com/office/word/2010/wordprocessingShape">
                          <wps:wsp>
                            <wps:cNvCnPr/>
                            <wps:spPr>
                              <a:xfrm flipV="1">
                                <a:off x="0" y="0"/>
                                <a:ext cx="426720" cy="1676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3F9FD4" id="_x0000_t32" coordsize="21600,21600" o:spt="32" o:oned="t" path="m,l21600,21600e" filled="f">
                      <v:path arrowok="t" fillok="f" o:connecttype="none"/>
                      <o:lock v:ext="edit" shapetype="t"/>
                    </v:shapetype>
                    <v:shape id="Ravni poveznik sa strelicom 1" o:spid="_x0000_s1026" type="#_x0000_t32" style="position:absolute;margin-left:70.4pt;margin-top:12.1pt;width:33.6pt;height:13.2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01M6AEAABEEAAAOAAAAZHJzL2Uyb0RvYy54bWysU02P0zAQvSPxHyzfadJq1UVV0z10gQuC&#10;amG5zzrjxsKxrbFJU349Y6cNCBASiIvlj3lv5r0Zb+/G3ooBKRrvGrlc1FKgU7417tjIx4+vX7yU&#10;IiZwLVjvsJFnjPJu9/zZ9hQ2uPKdty2SYBIXN6fQyC6lsKmqqDrsIS58QMeP2lMPiY90rFqCE7P3&#10;tlrV9bo6eWoDeYUx8u399Ch3hV9rVOm91hGTsI3k2lJZqaxPea12W9gcCUJn1KUM+IcqejCOk85U&#10;95BAfCHzC1VvFPnodVoo31dea6OwaGA1y/onNR86CFi0sDkxzDbF/0er3g0HEqbl3knhoOcWPcDg&#10;jAh+wK/OfBYRuIGE1nDBYpkNO4W4YdzeHehyiuFAWf2oqRfamvAp8+UbVijGYvd5thvHJBRf3qzW&#10;tytuiuKn5fp2fVPaUU00GRwopjfIafOmkVwGmGOX9t45bqynKQUMb2PiQhh4BWSwdXlNYOwr14p0&#10;DiwtkQF3tJhVcHgOqbKaqf6yS2eLE/wBNRvDdU5pykji3pIYgIcJlEKXih+FiaMzTBtrZ2BdLPgj&#10;8BKfoVjG9W/AM6Jk9i7N4N44T7/LnsZryXqKvzow6c4WPPn2XDpbrOG5K15d/kge7B/PBf79J+++&#10;AQAA//8DAFBLAwQUAAYACAAAACEAq3CDDt8AAAAJAQAADwAAAGRycy9kb3ducmV2LnhtbEyPy07D&#10;MBBF90j8gzVI7KhNVKo0xKl4NAu6qERBVZdOPCSBeBzFbhv+nmEFy6u5OnNuvppcL044hs6ThtuZ&#10;AoFUe9tRo+H9rbxJQYRoyJreE2r4xgCr4vIiN5n1Z3rF0y42giEUMqOhjXHIpAx1i86EmR+Q+Pbh&#10;R2cix7GRdjRnhrteJkotpDMd8YfWDPjUYv21OzqmvJSPy/Xn9pBunjduX5WuWS+d1tdX08M9iIhT&#10;/CvDrz6rQ8FOlT+SDaLnPFesHjUk8wQEFxKV8rhKw51agCxy+X9B8QMAAP//AwBQSwECLQAUAAYA&#10;CAAAACEAtoM4kv4AAADhAQAAEwAAAAAAAAAAAAAAAAAAAAAAW0NvbnRlbnRfVHlwZXNdLnhtbFBL&#10;AQItABQABgAIAAAAIQA4/SH/1gAAAJQBAAALAAAAAAAAAAAAAAAAAC8BAABfcmVscy8ucmVsc1BL&#10;AQItABQABgAIAAAAIQBHk01M6AEAABEEAAAOAAAAAAAAAAAAAAAAAC4CAABkcnMvZTJvRG9jLnht&#10;bFBLAQItABQABgAIAAAAIQCrcIMO3wAAAAkBAAAPAAAAAAAAAAAAAAAAAEIEAABkcnMvZG93bnJl&#10;di54bWxQSwUGAAAAAAQABADzAAAATgUAAAAA&#10;" strokecolor="#4472c4 [3204]" strokeweight=".5pt">
                      <v:stroke endarrow="block" joinstyle="miter"/>
                    </v:shape>
                  </w:pict>
                </mc:Fallback>
              </mc:AlternateContent>
            </w:r>
            <w:r w:rsidRPr="007A3A51">
              <w:rPr>
                <w:rFonts w:ascii="Candara" w:hAnsi="Candara"/>
              </w:rPr>
              <w:t xml:space="preserve">                                              osjećaji: ponos, sreća, srdžba, bijes</w:t>
            </w:r>
            <w:r w:rsidR="00DA67B5" w:rsidRPr="007A3A51">
              <w:rPr>
                <w:rFonts w:ascii="Candara" w:hAnsi="Candara"/>
              </w:rPr>
              <w:t>, tuga</w:t>
            </w:r>
          </w:p>
          <w:p w14:paraId="0D40486B" w14:textId="74955B82" w:rsidR="006549E7" w:rsidRPr="007A3A51" w:rsidRDefault="006549E7" w:rsidP="00412BE5">
            <w:pPr>
              <w:spacing w:after="0"/>
              <w:jc w:val="both"/>
              <w:rPr>
                <w:rFonts w:ascii="Candara" w:hAnsi="Candara"/>
              </w:rPr>
            </w:pPr>
            <w:r w:rsidRPr="007A3A51">
              <w:rPr>
                <w:rFonts w:ascii="Candara" w:hAnsi="Candara"/>
                <w:noProof/>
                <w:lang w:eastAsia="hr-HR" w:bidi="ar-SA"/>
              </w:rPr>
              <mc:AlternateContent>
                <mc:Choice Requires="wps">
                  <w:drawing>
                    <wp:anchor distT="0" distB="0" distL="114300" distR="114300" simplePos="0" relativeHeight="251663360" behindDoc="0" locked="0" layoutInCell="1" allowOverlap="1" wp14:anchorId="100F5EF4" wp14:editId="7BCE827F">
                      <wp:simplePos x="0" y="0"/>
                      <wp:positionH relativeFrom="column">
                        <wp:posOffset>922020</wp:posOffset>
                      </wp:positionH>
                      <wp:positionV relativeFrom="paragraph">
                        <wp:posOffset>122555</wp:posOffset>
                      </wp:positionV>
                      <wp:extent cx="358140" cy="83820"/>
                      <wp:effectExtent l="0" t="57150" r="3810" b="30480"/>
                      <wp:wrapNone/>
                      <wp:docPr id="2" name="Ravni poveznik sa strelicom 2"/>
                      <wp:cNvGraphicFramePr/>
                      <a:graphic xmlns:a="http://schemas.openxmlformats.org/drawingml/2006/main">
                        <a:graphicData uri="http://schemas.microsoft.com/office/word/2010/wordprocessingShape">
                          <wps:wsp>
                            <wps:cNvCnPr/>
                            <wps:spPr>
                              <a:xfrm flipV="1">
                                <a:off x="0" y="0"/>
                                <a:ext cx="358140" cy="838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90D1E6" id="Ravni poveznik sa strelicom 2" o:spid="_x0000_s1026" type="#_x0000_t32" style="position:absolute;margin-left:72.6pt;margin-top:9.65pt;width:28.2pt;height:6.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s3z5wEAABAEAAAOAAAAZHJzL2Uyb0RvYy54bWysU02P0zAQvSPxHyzfadosoKpquocucEFQ&#10;LQv3WWecWDi2NTZpy69n7LQBAUICcbH8Me/NvDfj7e1psGJEisa7Rq4WSynQKd8a1zXy48PrZ2sp&#10;YgLXgvUOG3nGKG93T59sj2GDte+9bZEEk7i4OYZG9imFTVVF1eMAceEDOn7UngZIfKSuagmOzD7Y&#10;ql4uX1ZHT20grzBGvr2bHuWu8GuNKr3XOmIStpFcWyorlfUxr9VuC5uOIPRGXcqAf6hiAOM46Ux1&#10;BwnEFzK/UA1GkY9ep4XyQ+W1NgqLBlazWv6k5kMPAYsWNieG2ab4/2jVu/FAwrSNrKVwMHCL7mF0&#10;RgQ/4ldnPosI3EBCa7hgUWfDjiFuGLd3B7qcYjhQVn/SNAhtTfjEs1D8YIXiVOw+z3bjKQnFlzcv&#10;1qvn3BTFT+ubdV26UU0smS1QTG+Qs+ZNI7kKMF2f9t457qunKQOMb2PiOhh4BWSwdXlNYOwr14p0&#10;DqwskQHXWcwiODyHVFnMVH7ZpbPFCX6Pmn3hMqc0ZSJxb0mMwLMESqFLq5mJozNMG2tn4LI48Efg&#10;JT5DsUzr34BnRMnsXZrBg3Gefpc9na4l6yn+6sCkO1vw6NtzaWyxhseueHX5InmufzwX+PePvPsG&#10;AAD//wMAUEsDBBQABgAIAAAAIQB8w8VV4AAAAAkBAAAPAAAAZHJzL2Rvd25yZXYueG1sTI/BTsMw&#10;DIbvSLxDZCRuLF3HprVrOg1YD+yAxEBox7QxbVnjVE22lbfHnODmX/71+XO2Hm0nzjj41pGC6SQC&#10;gVQ501Kt4P2tuFuC8EGT0Z0jVPCNHtb59VWmU+Mu9IrnfagFQ8inWkETQp9K6asGrfYT1yPx7tMN&#10;VgeOQy3NoC8Mt52Mo2ghrW6JLzS6x8cGq+P+ZJnyXDwk26+Xw3L3tLMfZWHrbWKVur0ZNysQAcfw&#10;V4ZffVaHnJ1KdyLjRcf5fh5zlYdkBoILcTRdgCgVzOI5yDyT/z/IfwAAAP//AwBQSwECLQAUAAYA&#10;CAAAACEAtoM4kv4AAADhAQAAEwAAAAAAAAAAAAAAAAAAAAAAW0NvbnRlbnRfVHlwZXNdLnhtbFBL&#10;AQItABQABgAIAAAAIQA4/SH/1gAAAJQBAAALAAAAAAAAAAAAAAAAAC8BAABfcmVscy8ucmVsc1BL&#10;AQItABQABgAIAAAAIQDK9s3z5wEAABAEAAAOAAAAAAAAAAAAAAAAAC4CAABkcnMvZTJvRG9jLnht&#10;bFBLAQItABQABgAIAAAAIQB8w8VV4AAAAAkBAAAPAAAAAAAAAAAAAAAAAEEEAABkcnMvZG93bnJl&#10;di54bWxQSwUGAAAAAAQABADzAAAATgUAAAAA&#10;" strokecolor="#4472c4 [3204]" strokeweight=".5pt">
                      <v:stroke endarrow="block" joinstyle="miter"/>
                    </v:shape>
                  </w:pict>
                </mc:Fallback>
              </mc:AlternateContent>
            </w:r>
            <w:r w:rsidRPr="007A3A51">
              <w:rPr>
                <w:rFonts w:ascii="Candara" w:hAnsi="Candara"/>
              </w:rPr>
              <w:t xml:space="preserve">                                              stih: prevladava osmerac</w:t>
            </w:r>
            <w:r w:rsidRPr="007A3A51">
              <w:rPr>
                <w:rFonts w:ascii="Candara" w:hAnsi="Candara"/>
              </w:rPr>
              <w:sym w:font="Wingdings" w:char="F0E0"/>
            </w:r>
            <w:r w:rsidRPr="007A3A51">
              <w:rPr>
                <w:rFonts w:ascii="Candara" w:hAnsi="Candara"/>
              </w:rPr>
              <w:t xml:space="preserve"> </w:t>
            </w:r>
            <w:r w:rsidRPr="007A3A51">
              <w:rPr>
                <w:rFonts w:ascii="Candara" w:hAnsi="Candara"/>
                <w:i/>
                <w:iCs/>
              </w:rPr>
              <w:t>Pod vrletnim Susjedgradom</w:t>
            </w:r>
            <w:r w:rsidRPr="007A3A51">
              <w:rPr>
                <w:rFonts w:ascii="Candara" w:hAnsi="Candara"/>
              </w:rPr>
              <w:t>.</w:t>
            </w:r>
          </w:p>
          <w:p w14:paraId="640451AC" w14:textId="06B82A1A" w:rsidR="006549E7" w:rsidRPr="007A3A51" w:rsidRDefault="006549E7" w:rsidP="006549E7">
            <w:pPr>
              <w:pStyle w:val="ListParagraph"/>
              <w:numPr>
                <w:ilvl w:val="0"/>
                <w:numId w:val="8"/>
              </w:numPr>
              <w:spacing w:after="0"/>
              <w:jc w:val="both"/>
              <w:rPr>
                <w:rFonts w:ascii="Candara" w:hAnsi="Candara"/>
              </w:rPr>
            </w:pPr>
            <w:r w:rsidRPr="007A3A51">
              <w:rPr>
                <w:rFonts w:ascii="Candara" w:hAnsi="Candara"/>
                <w:noProof/>
                <w:lang w:eastAsia="hr-HR" w:bidi="ar-SA"/>
              </w:rPr>
              <mc:AlternateContent>
                <mc:Choice Requires="wps">
                  <w:drawing>
                    <wp:anchor distT="0" distB="0" distL="114300" distR="114300" simplePos="0" relativeHeight="251665408" behindDoc="0" locked="0" layoutInCell="1" allowOverlap="1" wp14:anchorId="2BE7A8C4" wp14:editId="4CEE87E5">
                      <wp:simplePos x="0" y="0"/>
                      <wp:positionH relativeFrom="column">
                        <wp:posOffset>913278</wp:posOffset>
                      </wp:positionH>
                      <wp:positionV relativeFrom="paragraph">
                        <wp:posOffset>71804</wp:posOffset>
                      </wp:positionV>
                      <wp:extent cx="364078" cy="45719"/>
                      <wp:effectExtent l="0" t="57150" r="17145" b="50165"/>
                      <wp:wrapNone/>
                      <wp:docPr id="4" name="Ravni poveznik sa strelicom 4"/>
                      <wp:cNvGraphicFramePr/>
                      <a:graphic xmlns:a="http://schemas.openxmlformats.org/drawingml/2006/main">
                        <a:graphicData uri="http://schemas.microsoft.com/office/word/2010/wordprocessingShape">
                          <wps:wsp>
                            <wps:cNvCnPr/>
                            <wps:spPr>
                              <a:xfrm flipV="1">
                                <a:off x="0" y="0"/>
                                <a:ext cx="364078"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C5A2000" id="_x0000_t32" coordsize="21600,21600" o:spt="32" o:oned="t" path="m,l21600,21600e" filled="f">
                      <v:path arrowok="t" fillok="f" o:connecttype="none"/>
                      <o:lock v:ext="edit" shapetype="t"/>
                    </v:shapetype>
                    <v:shape id="Ravni poveznik sa strelicom 4" o:spid="_x0000_s1026" type="#_x0000_t32" style="position:absolute;margin-left:71.9pt;margin-top:5.65pt;width:28.65pt;height:3.6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X35gEAABAEAAAOAAAAZHJzL2Uyb0RvYy54bWysU02P0zAQvSPxHyzfadKl7ELVdA9d4IKg&#10;Wj7us864sXBsa2zSll/P2EkDAoQE4mL5Y96beW/Gm9tTb8WAFI13jVwuainQKd8ad2jkxw+vnjyX&#10;IiZwLVjvsJFnjPJ2+/jR5hjWeOU7b1skwSQuro+hkV1KYV1VUXXYQ1z4gI4ftaceEh/pULUER2bv&#10;bXVV19fV0VMbyCuMkW/vxke5Lfxao0rvtI6YhG0k15bKSmV9yGu13cD6QBA6o6Yy4B+q6ME4TjpT&#10;3UEC8YXML1S9UeSj12mhfF95rY3CooHVLOuf1LzvIGDRwubEMNsU/x+tejvsSZi2kSspHPTconsY&#10;nBHBD/jVmc8iAjeQ0BouWKyyYccQ14zbuT1Npxj2lNWfNPVCWxM+8SwUP1ihOBW7z7PdeEpC8eXT&#10;61V9w/Oh+Gn17Gb5IpNXI0tmCxTTa+SsedNIrgLMoUs77xz31dOYAYY3MY3ACyCDrctrAmNfulak&#10;c2BliQy4g8UpTw6pspix/LJLZ4sj/B41+8JljmnKROLOkhiAZwmUQpeWMxNHZ5g21s7AujjwR+AU&#10;n6FYpvVvwDOiZPYuzeDeOE+/y55Ol5L1GH9xYNSdLXjw7bk0tljDY1d6Mn2RPNc/ngv8+0fefgMA&#10;AP//AwBQSwMEFAAGAAgAAAAhAHjBkUngAAAACQEAAA8AAABkcnMvZG93bnJldi54bWxMj81OwzAQ&#10;hO9IvIO1SNyokxZQmsap+GkO7QGJUlU9OvGSBOJ1FLtteHu2J7jt7I5mv8mWo+3ECQffOlIQTyIQ&#10;SJUzLdUKdh/FXQLCB01Gd45QwQ96WObXV5lOjTvTO562oRYcQj7VCpoQ+lRKXzVotZ+4Holvn26w&#10;OrAcamkGfeZw28lpFD1Kq1viD43u8aXB6nt7tJyyLp7nq6+3Q7J53dh9Wdh6NbdK3d6MTwsQAcfw&#10;Z4YLPqNDzkylO5LxomN9P2P0wEM8A8GGaRTHIEpeJA8g80z+b5D/AgAA//8DAFBLAQItABQABgAI&#10;AAAAIQC2gziS/gAAAOEBAAATAAAAAAAAAAAAAAAAAAAAAABbQ29udGVudF9UeXBlc10ueG1sUEsB&#10;Ai0AFAAGAAgAAAAhADj9If/WAAAAlAEAAAsAAAAAAAAAAAAAAAAALwEAAF9yZWxzLy5yZWxzUEsB&#10;Ai0AFAAGAAgAAAAhAH6wJffmAQAAEAQAAA4AAAAAAAAAAAAAAAAALgIAAGRycy9lMm9Eb2MueG1s&#10;UEsBAi0AFAAGAAgAAAAhAHjBkUngAAAACQEAAA8AAAAAAAAAAAAAAAAAQAQAAGRycy9kb3ducmV2&#10;LnhtbFBLBQYAAAAABAAEAPMAAABNBQAAAAA=&#10;" strokecolor="#4472c4 [3204]" strokeweight=".5pt">
                      <v:stroke endarrow="block" joinstyle="miter"/>
                    </v:shape>
                  </w:pict>
                </mc:Fallback>
              </mc:AlternateContent>
            </w:r>
            <w:r w:rsidRPr="007A3A51">
              <w:rPr>
                <w:rFonts w:ascii="Candara" w:hAnsi="Candara"/>
                <w:noProof/>
                <w:lang w:eastAsia="hr-HR" w:bidi="ar-SA"/>
              </w:rPr>
              <mc:AlternateContent>
                <mc:Choice Requires="wps">
                  <w:drawing>
                    <wp:anchor distT="0" distB="0" distL="114300" distR="114300" simplePos="0" relativeHeight="251667456" behindDoc="0" locked="0" layoutInCell="1" allowOverlap="1" wp14:anchorId="115DBC10" wp14:editId="47B5434A">
                      <wp:simplePos x="0" y="0"/>
                      <wp:positionH relativeFrom="column">
                        <wp:posOffset>932180</wp:posOffset>
                      </wp:positionH>
                      <wp:positionV relativeFrom="paragraph">
                        <wp:posOffset>196215</wp:posOffset>
                      </wp:positionV>
                      <wp:extent cx="358140" cy="72390"/>
                      <wp:effectExtent l="0" t="0" r="60960" b="80010"/>
                      <wp:wrapNone/>
                      <wp:docPr id="5" name="Ravni poveznik sa strelicom 5"/>
                      <wp:cNvGraphicFramePr/>
                      <a:graphic xmlns:a="http://schemas.openxmlformats.org/drawingml/2006/main">
                        <a:graphicData uri="http://schemas.microsoft.com/office/word/2010/wordprocessingShape">
                          <wps:wsp>
                            <wps:cNvCnPr/>
                            <wps:spPr>
                              <a:xfrm>
                                <a:off x="0" y="0"/>
                                <a:ext cx="358140" cy="723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E5AB3D" id="Ravni poveznik sa strelicom 5" o:spid="_x0000_s1026" type="#_x0000_t32" style="position:absolute;margin-left:73.4pt;margin-top:15.45pt;width:28.2pt;height: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Pa14gEAAAYEAAAOAAAAZHJzL2Uyb0RvYy54bWysU8GO0zAQvSPxD5bvNG2Xwm7VdA9d4IKg&#10;WuADZp1xY+HY1tgkLV/P2GmzCNBKIC5ObM+bee/NeHN77KzokaLxrpaL2VwKdMo3xh1q+eXz2xfX&#10;UsQErgHrHdbyhFHebp8/2wxhjUvfetsgCU7i4noItWxTCuuqiqrFDuLMB3R8qT11kHhLh6ohGDh7&#10;Z6vlfP6qGjw1gbzCGPn0bryU25Jfa1Tpo9YRk7C1ZG6prFTWh7xW2w2sDwShNepMA/6BRQfGcdEp&#10;1R0kEN/I/JaqM4p89DrNlO8qr7VRWDSwmsX8FzWfWghYtLA5MUw2xf+XVn3o9yRMU8uVFA46btE9&#10;9M6I4Hv87sxXEYEbSGgNExarbNgQ4ppxO7en8y6GPWX1R01d/rIucSwmnyaT8ZiE4sOr1fXiJbdC&#10;8dXr5dVN6UH1iA0U0zvkWvmnllwbzKFNO+8cd9PTovgM/fuYuDoDL4Bc2Lq8JjD2jWtEOgXWk8iA&#10;O1jM1Dk8h1RZwki6/KWTxRF+j5rdYJpjmTKHuLMkeuAJAqXQpcWUiaMzTBtrJ+C88HsSeI7PUCwz&#10;+jfgCVEqe5cmcGecpz9VT8cLZT3GXxwYdWcLHnxzKu0s1vCwFa/ODyNP88/7An98vtsfAAAA//8D&#10;AFBLAwQUAAYACAAAACEARoSazN0AAAAJAQAADwAAAGRycy9kb3ducmV2LnhtbEyPMU/DMBSEdyT+&#10;g/UqsVG7TlXREKdCSHQEURhgc2PXjho/R7GbBH49jwnG053uvqt2c+jYaIfURlSwWgpgFptoWnQK&#10;3t+ebu+ApazR6C6iVfBlE+zq66tKlyZO+GrHQ3aMSjCVWoHPuS85T423Qadl7C2Sd4pD0Jnk4LgZ&#10;9ETloeNSiA0PukVa8Lq3j94258MlKHhxH2OQuG/5afv5vXfP5uynrNTNYn64B5btnP/C8ItP6FAT&#10;0zFe0CTWkV5vCD0rKMQWGAWkKCSwo4K1LIDXFf//oP4BAAD//wMAUEsBAi0AFAAGAAgAAAAhALaD&#10;OJL+AAAA4QEAABMAAAAAAAAAAAAAAAAAAAAAAFtDb250ZW50X1R5cGVzXS54bWxQSwECLQAUAAYA&#10;CAAAACEAOP0h/9YAAACUAQAACwAAAAAAAAAAAAAAAAAvAQAAX3JlbHMvLnJlbHNQSwECLQAUAAYA&#10;CAAAACEAp9T2teIBAAAGBAAADgAAAAAAAAAAAAAAAAAuAgAAZHJzL2Uyb0RvYy54bWxQSwECLQAU&#10;AAYACAAAACEARoSazN0AAAAJAQAADwAAAAAAAAAAAAAAAAA8BAAAZHJzL2Rvd25yZXYueG1sUEsF&#10;BgAAAAAEAAQA8wAAAEYFAAAAAA==&#10;" strokecolor="#4472c4 [3204]" strokeweight=".5pt">
                      <v:stroke endarrow="block" joinstyle="miter"/>
                    </v:shape>
                  </w:pict>
                </mc:Fallback>
              </mc:AlternateContent>
            </w:r>
            <w:r w:rsidR="001E6744" w:rsidRPr="007A3A51">
              <w:rPr>
                <w:rFonts w:ascii="Candara" w:hAnsi="Candara"/>
              </w:rPr>
              <w:t xml:space="preserve"> lirike </w:t>
            </w:r>
            <w:r w:rsidRPr="007A3A51">
              <w:rPr>
                <w:rFonts w:ascii="Candara" w:hAnsi="Candara"/>
              </w:rPr>
              <w:t xml:space="preserve">                    rima (isprekidana, parna, ukrštena)</w:t>
            </w:r>
          </w:p>
          <w:p w14:paraId="112BCF82" w14:textId="4BE9E19E" w:rsidR="006549E7" w:rsidRPr="007A3A51" w:rsidRDefault="006549E7" w:rsidP="006549E7">
            <w:pPr>
              <w:pStyle w:val="ListParagraph"/>
              <w:spacing w:after="0"/>
              <w:jc w:val="both"/>
              <w:rPr>
                <w:rFonts w:ascii="Candara" w:hAnsi="Candara"/>
              </w:rPr>
            </w:pPr>
            <w:r w:rsidRPr="007A3A51">
              <w:rPr>
                <w:rFonts w:ascii="Candara" w:hAnsi="Candara"/>
              </w:rPr>
              <w:t xml:space="preserve">                               stilska izražajna sredstva</w:t>
            </w:r>
          </w:p>
          <w:p w14:paraId="66814536" w14:textId="3F162C34" w:rsidR="006549E7" w:rsidRPr="007A3A51" w:rsidRDefault="00DC4713" w:rsidP="006549E7">
            <w:pPr>
              <w:pStyle w:val="ListParagraph"/>
              <w:spacing w:after="0"/>
              <w:jc w:val="both"/>
              <w:rPr>
                <w:rFonts w:ascii="Candara" w:hAnsi="Candara"/>
              </w:rPr>
            </w:pPr>
            <w:r w:rsidRPr="007A3A51">
              <w:rPr>
                <w:rFonts w:ascii="Candara" w:hAnsi="Candara"/>
              </w:rPr>
              <w:t xml:space="preserve">                              </w:t>
            </w:r>
          </w:p>
          <w:p w14:paraId="753A6D91" w14:textId="14B91035" w:rsidR="00412BE5" w:rsidRPr="007A3A51" w:rsidRDefault="00DC4713" w:rsidP="006549E7">
            <w:pPr>
              <w:pStyle w:val="ListParagraph"/>
              <w:numPr>
                <w:ilvl w:val="0"/>
                <w:numId w:val="8"/>
              </w:numPr>
              <w:spacing w:after="0"/>
              <w:jc w:val="both"/>
              <w:rPr>
                <w:rFonts w:ascii="Candara" w:hAnsi="Candara"/>
              </w:rPr>
            </w:pPr>
            <w:r w:rsidRPr="007A3A51">
              <w:rPr>
                <w:rFonts w:ascii="Candara" w:hAnsi="Candara"/>
                <w:noProof/>
                <w:lang w:eastAsia="hr-HR" w:bidi="ar-SA"/>
              </w:rPr>
              <mc:AlternateContent>
                <mc:Choice Requires="wps">
                  <w:drawing>
                    <wp:anchor distT="0" distB="0" distL="114300" distR="114300" simplePos="0" relativeHeight="251673600" behindDoc="0" locked="0" layoutInCell="1" allowOverlap="1" wp14:anchorId="10CEB2BD" wp14:editId="56BBE546">
                      <wp:simplePos x="0" y="0"/>
                      <wp:positionH relativeFrom="column">
                        <wp:posOffset>954842</wp:posOffset>
                      </wp:positionH>
                      <wp:positionV relativeFrom="paragraph">
                        <wp:posOffset>82863</wp:posOffset>
                      </wp:positionV>
                      <wp:extent cx="367343" cy="45719"/>
                      <wp:effectExtent l="0" t="57150" r="13970" b="50165"/>
                      <wp:wrapNone/>
                      <wp:docPr id="7" name="Ravni poveznik sa strelicom 7"/>
                      <wp:cNvGraphicFramePr/>
                      <a:graphic xmlns:a="http://schemas.openxmlformats.org/drawingml/2006/main">
                        <a:graphicData uri="http://schemas.microsoft.com/office/word/2010/wordprocessingShape">
                          <wps:wsp>
                            <wps:cNvCnPr/>
                            <wps:spPr>
                              <a:xfrm flipV="1">
                                <a:off x="0" y="0"/>
                                <a:ext cx="367343"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CE638A" id="Ravni poveznik sa strelicom 7" o:spid="_x0000_s1026" type="#_x0000_t32" style="position:absolute;margin-left:75.2pt;margin-top:6.5pt;width:28.9pt;height:3.6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4x5wEAABAEAAAOAAAAZHJzL2Uyb0RvYy54bWysU02P0zAQvSPxHyzfadrtsoWq6R66wAVB&#10;tQvcZ51xY+HY1tikLb+esZMGBAgJxMXyx7w3896MN7enzooeKRrvarmYzaVAp3xj3KGWHz+8fvZC&#10;ipjANWC9w1qeMcrb7dMnm2NY45VvvW2QBJO4uD6GWrYphXVVRdViB3HmAzp+1J46SHykQ9UQHJm9&#10;s9XVfH5THT01gbzCGPn2bniU28KvNar0XuuISdhacm2prFTWx7xW2w2sDwShNWosA/6hig6M46QT&#10;1R0kEF/I/ELVGUU+ep1myneV19ooLBpYzWL+k5qHFgIWLWxODJNN8f/Rqnf9noRparmSwkHHLbqH&#10;3hkRfI9fnfksInADCa3hgsUqG3YMcc24ndvTeIphT1n9SVMntDXhE89C8YMVilOx+zzZjackFF8u&#10;b1bL66UUip+un68WLzN5NbBktkAxvUHOmje15CrAHNq0885xXz0NGaB/G9MAvAAy2Lq8JjD2lWtE&#10;OgdWlsiAO1gc8+SQKosZyi+7dLY4wO9Rsy9c5pCmTCTuLIkeeJZAKXRpMTFxdIZpY+0EnBcH/ggc&#10;4zMUy7T+DXhClMzepQncGefpd9nT6VKyHuIvDgy6swWPvjmXxhZreOxKT8Yvkuf6x3OBf//I228A&#10;AAD//wMAUEsDBBQABgAIAAAAIQAKtAeG3gAAAAkBAAAPAAAAZHJzL2Rvd25yZXYueG1sTI9LT8Mw&#10;EITvSPwHa5G4UZvwUBriVDyaAz0g0VaIoxMvSSBeR7Hbhn/f7QluM9rR7Df5YnK92OMYOk8armcK&#10;BFLtbUeNhu2mvEpBhGjImt4TavjFAIvi/Cw3mfUHesf9OjaCSyhkRkMb45BJGeoWnQkzPyDx7cuP&#10;zkS2YyPtaA5c7nqZKHUvnemIP7RmwOcW65/1znHLa/k0X36/faarl5X7qErXLOdO68uL6fEBRMQp&#10;/oXhhM/oUDBT5Xdkg+jZ36lbjrK44U0cSFSagKhOIgFZ5PL/guIIAAD//wMAUEsBAi0AFAAGAAgA&#10;AAAhALaDOJL+AAAA4QEAABMAAAAAAAAAAAAAAAAAAAAAAFtDb250ZW50X1R5cGVzXS54bWxQSwEC&#10;LQAUAAYACAAAACEAOP0h/9YAAACUAQAACwAAAAAAAAAAAAAAAAAvAQAAX3JlbHMvLnJlbHNQSwEC&#10;LQAUAAYACAAAACEAbE/+MecBAAAQBAAADgAAAAAAAAAAAAAAAAAuAgAAZHJzL2Uyb0RvYy54bWxQ&#10;SwECLQAUAAYACAAAACEACrQHht4AAAAJAQAADwAAAAAAAAAAAAAAAABBBAAAZHJzL2Rvd25yZXYu&#10;eG1sUEsFBgAAAAAEAAQA8wAAAEwFAAAAAA==&#10;" strokecolor="#4472c4 [3204]" strokeweight=".5pt">
                      <v:stroke endarrow="block" joinstyle="miter"/>
                    </v:shape>
                  </w:pict>
                </mc:Fallback>
              </mc:AlternateContent>
            </w:r>
            <w:r w:rsidR="001E6744" w:rsidRPr="007A3A51">
              <w:rPr>
                <w:rFonts w:ascii="Candara" w:hAnsi="Candara"/>
              </w:rPr>
              <w:t>epike</w:t>
            </w:r>
            <w:r w:rsidRPr="007A3A51">
              <w:rPr>
                <w:rFonts w:ascii="Candara" w:hAnsi="Candara"/>
              </w:rPr>
              <w:t xml:space="preserve">                     pripovijedanje</w:t>
            </w:r>
          </w:p>
          <w:p w14:paraId="7656E0BD" w14:textId="283EB743" w:rsidR="00ED7F20" w:rsidRPr="007A3A51" w:rsidRDefault="00ED7F20" w:rsidP="00DC4713">
            <w:pPr>
              <w:pStyle w:val="ListParagraph"/>
              <w:spacing w:after="0"/>
              <w:jc w:val="both"/>
              <w:rPr>
                <w:rFonts w:ascii="Candara" w:hAnsi="Candara"/>
              </w:rPr>
            </w:pPr>
            <w:r w:rsidRPr="007A3A51">
              <w:rPr>
                <w:rFonts w:ascii="Candara" w:hAnsi="Candara"/>
                <w:noProof/>
                <w:lang w:eastAsia="hr-HR" w:bidi="ar-SA"/>
              </w:rPr>
              <mc:AlternateContent>
                <mc:Choice Requires="wps">
                  <w:drawing>
                    <wp:anchor distT="0" distB="0" distL="114300" distR="114300" simplePos="0" relativeHeight="251677696" behindDoc="0" locked="0" layoutInCell="1" allowOverlap="1" wp14:anchorId="3F8CCEDD" wp14:editId="39DB3130">
                      <wp:simplePos x="0" y="0"/>
                      <wp:positionH relativeFrom="column">
                        <wp:posOffset>985520</wp:posOffset>
                      </wp:positionH>
                      <wp:positionV relativeFrom="paragraph">
                        <wp:posOffset>158115</wp:posOffset>
                      </wp:positionV>
                      <wp:extent cx="533400" cy="586740"/>
                      <wp:effectExtent l="0" t="0" r="76200" b="60960"/>
                      <wp:wrapNone/>
                      <wp:docPr id="9" name="Ravni poveznik sa strelicom 9"/>
                      <wp:cNvGraphicFramePr/>
                      <a:graphic xmlns:a="http://schemas.openxmlformats.org/drawingml/2006/main">
                        <a:graphicData uri="http://schemas.microsoft.com/office/word/2010/wordprocessingShape">
                          <wps:wsp>
                            <wps:cNvCnPr/>
                            <wps:spPr>
                              <a:xfrm>
                                <a:off x="0" y="0"/>
                                <a:ext cx="533400" cy="5867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D47A3E" id="Ravni poveznik sa strelicom 9" o:spid="_x0000_s1026" type="#_x0000_t32" style="position:absolute;margin-left:77.6pt;margin-top:12.45pt;width:42pt;height:46.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C15AEAAAcEAAAOAAAAZHJzL2Uyb0RvYy54bWysU02P0zAQvSPxHyzfadL9YrdquocucEFQ&#10;7bI/YNYZNxaObY1N2vLrGTttFrEICcTFie15M++9GS9v970VA1I03jVyPqulQKd8a9y2kY9f3r+5&#10;liImcC1Y77CRB4zydvX61XIXFnjmO29bJMFJXFzsQiO7lMKiqqLqsIc48wEdX2pPPSTe0rZqCXac&#10;vbfVWV1fVTtPbSCvMEY+vRsv5ark1xpV+qx1xCRsI5lbKiuV9Smv1WoJiy1B6Iw60oB/YNGDcVx0&#10;SnUHCcQ3Mi9S9UaRj16nmfJ95bU2CosGVjOvf1Hz0EHAooXNiWGyKf6/tOrTsCFh2kbeSOGg5xbd&#10;w+CMCH7A7858FRG4gYTWMGFxkw3bhbhg3Npt6LiLYUNZ/V5Tn7+sS+yLyYfJZNwnofjw8vz8ouZW&#10;KL66vL56e1GaUD2DA8X0AblY/mkkFwez7dLaO8ft9DQvRsPwMSYuz8ATIFe2Lq8JjH3nWpEOgQUl&#10;MuC2FjN3Ds8hVdYwsi5/6WBxhN+jZjuY51imDCKuLYkBeIRAKXRpPmXi6AzTxtoJWBd+fwQe4zMU&#10;y5D+DXhClMrepQncG+fpd9XT/kRZj/EnB0bd2YIn3x5KP4s1PG3Fq+PLyOP8877An9/v6gcAAAD/&#10;/wMAUEsDBBQABgAIAAAAIQDOkNMK3gAAAAoBAAAPAAAAZHJzL2Rvd25yZXYueG1sTI/BTsMwEETv&#10;SPyDtUjcqNOUAglxKoREjyAKB7i58daOGq+j2E0CX89yguPsPM3OVJvZd2LEIbaBFCwXGQikJpiW&#10;rIL3t6erOxAxaTK6C4QKvjDCpj4/q3RpwkSvOO6SFRxCsdQKXEp9KWVsHHodF6FHYu8QBq8Ty8FK&#10;M+iJw30n8yy7kV63xB+c7vHRYXPcnbyCF/sx+py2rTwUn99b+2yObkpKXV7MD/cgEs7pD4bf+lwd&#10;au60DycyUXSs1+ucUQX5dQGCgXxV8GHPzvJ2BbKu5P8J9Q8AAAD//wMAUEsBAi0AFAAGAAgAAAAh&#10;ALaDOJL+AAAA4QEAABMAAAAAAAAAAAAAAAAAAAAAAFtDb250ZW50X1R5cGVzXS54bWxQSwECLQAU&#10;AAYACAAAACEAOP0h/9YAAACUAQAACwAAAAAAAAAAAAAAAAAvAQAAX3JlbHMvLnJlbHNQSwECLQAU&#10;AAYACAAAACEAkJKAteQBAAAHBAAADgAAAAAAAAAAAAAAAAAuAgAAZHJzL2Uyb0RvYy54bWxQSwEC&#10;LQAUAAYACAAAACEAzpDTCt4AAAAKAQAADwAAAAAAAAAAAAAAAAA+BAAAZHJzL2Rvd25yZXYueG1s&#10;UEsFBgAAAAAEAAQA8wAAAEkFAAAAAA==&#10;" strokecolor="#4472c4 [3204]" strokeweight=".5pt">
                      <v:stroke endarrow="block" joinstyle="miter"/>
                    </v:shape>
                  </w:pict>
                </mc:Fallback>
              </mc:AlternateContent>
            </w:r>
            <w:r w:rsidR="00DC4713" w:rsidRPr="007A3A51">
              <w:rPr>
                <w:rFonts w:ascii="Candara" w:hAnsi="Candara"/>
                <w:noProof/>
                <w:lang w:eastAsia="hr-HR" w:bidi="ar-SA"/>
              </w:rPr>
              <mc:AlternateContent>
                <mc:Choice Requires="wps">
                  <w:drawing>
                    <wp:anchor distT="0" distB="0" distL="114300" distR="114300" simplePos="0" relativeHeight="251675648" behindDoc="0" locked="0" layoutInCell="1" allowOverlap="1" wp14:anchorId="3350FC53" wp14:editId="454A4314">
                      <wp:simplePos x="0" y="0"/>
                      <wp:positionH relativeFrom="column">
                        <wp:posOffset>977900</wp:posOffset>
                      </wp:positionH>
                      <wp:positionV relativeFrom="paragraph">
                        <wp:posOffset>46989</wp:posOffset>
                      </wp:positionV>
                      <wp:extent cx="350520" cy="45719"/>
                      <wp:effectExtent l="0" t="38100" r="30480" b="88265"/>
                      <wp:wrapNone/>
                      <wp:docPr id="8" name="Ravni poveznik sa strelicom 8"/>
                      <wp:cNvGraphicFramePr/>
                      <a:graphic xmlns:a="http://schemas.openxmlformats.org/drawingml/2006/main">
                        <a:graphicData uri="http://schemas.microsoft.com/office/word/2010/wordprocessingShape">
                          <wps:wsp>
                            <wps:cNvCnPr/>
                            <wps:spPr>
                              <a:xfrm>
                                <a:off x="0" y="0"/>
                                <a:ext cx="35052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55D433" id="Ravni poveznik sa strelicom 8" o:spid="_x0000_s1026" type="#_x0000_t32" style="position:absolute;margin-left:77pt;margin-top:3.7pt;width:27.6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oR34AEAAAYEAAAOAAAAZHJzL2Uyb0RvYy54bWysU02P0zAQvSPxHyzfadJCYbdquocucEFQ&#10;7bI/YNYZNxaObY1N2vLrGTttFgFCAnGZxB/vzbw34/XNsbdiQIrGu0bOZ7UU6JRvjds38uHzuxdX&#10;UsQErgXrHTbyhFHebJ4/Wx/CChe+87ZFEkzi4uoQGtmlFFZVFVWHPcSZD+j4UHvqIfGS9lVLcGD2&#10;3laLun5dHTy1gbzCGHn3djyUm8KvNar0SeuISdhGcm2pRCrxMcdqs4bVniB0Rp3LgH+oogfjOOlE&#10;dQsJxFcyv1D1RpGPXqeZ8n3ltTYKiwZWM69/UnPfQcCihc2JYbIp/j9a9XHYkTBtI7lRDnpu0R0M&#10;zojgB/zmzBcRgRtIaA0XLK6yYYcQV4zbuh2dVzHsKKs/aurzl3WJYzH5NJmMxyQUb75c1ssFt0Lx&#10;0avlm/l1pqyesIFieo+cK/80knOD2Xdp653jbnqaF59h+BDTCLwAcmLrckxg7FvXinQKrCeRAbe3&#10;eM6Tr1RZwlh0+UsniyP8DjW7wWWOacoc4taSGIAnCJRCl+YTE9/OMG2snYB1qe+PwPP9DMUyo38D&#10;nhAls3dpAvfGefpd9nS8lKzH+xcHRt3Zgkffnko7izU8bKUn54eRp/nHdYE/Pd/NdwAAAP//AwBQ&#10;SwMEFAAGAAgAAAAhACzFchLcAAAACAEAAA8AAABkcnMvZG93bnJldi54bWxMj8FOwzAQRO9I/IO1&#10;SNyoQxQKTeNUCIkeQRQO9ObGWztqvI5iNwl8PcsJjqO3mn1TbWbfiRGH2AZScLvIQCA1wbRkFXy8&#10;P988gIhJk9FdIFTwhRE29eVFpUsTJnrDcZes4BKKpVbgUupLKWPj0Ou4CD0Ss2MYvE4cByvNoCcu&#10;953Ms2wpvW6JPzjd45PD5rQ7ewWv9nP0OW1beVztv7f2xZzclJS6vpof1yASzunvGH71WR1qdjqE&#10;M5koOs53BW9JCu4LEMzzbJWDODAoliDrSv4fUP8AAAD//wMAUEsBAi0AFAAGAAgAAAAhALaDOJL+&#10;AAAA4QEAABMAAAAAAAAAAAAAAAAAAAAAAFtDb250ZW50X1R5cGVzXS54bWxQSwECLQAUAAYACAAA&#10;ACEAOP0h/9YAAACUAQAACwAAAAAAAAAAAAAAAAAvAQAAX3JlbHMvLnJlbHNQSwECLQAUAAYACAAA&#10;ACEAOeKEd+ABAAAGBAAADgAAAAAAAAAAAAAAAAAuAgAAZHJzL2Uyb0RvYy54bWxQSwECLQAUAAYA&#10;CAAAACEALMVyEtwAAAAIAQAADwAAAAAAAAAAAAAAAAA6BAAAZHJzL2Rvd25yZXYueG1sUEsFBgAA&#10;AAAEAAQA8wAAAEMFAAAAAA==&#10;" strokecolor="#4472c4 [3204]" strokeweight=".5pt">
                      <v:stroke endarrow="block" joinstyle="miter"/>
                    </v:shape>
                  </w:pict>
                </mc:Fallback>
              </mc:AlternateContent>
            </w:r>
            <w:r w:rsidR="00DC4713" w:rsidRPr="007A3A51">
              <w:rPr>
                <w:rFonts w:ascii="Candara" w:hAnsi="Candara"/>
              </w:rPr>
              <w:t xml:space="preserve">                                likovi: </w:t>
            </w:r>
          </w:p>
          <w:p w14:paraId="6AE1FE15" w14:textId="77777777" w:rsidR="00ED7F20" w:rsidRPr="007A3A51" w:rsidRDefault="00ED7F20" w:rsidP="00DC4713">
            <w:pPr>
              <w:pStyle w:val="ListParagraph"/>
              <w:spacing w:after="0"/>
              <w:jc w:val="both"/>
              <w:rPr>
                <w:rFonts w:ascii="Candara" w:hAnsi="Candara"/>
              </w:rPr>
            </w:pPr>
            <w:r w:rsidRPr="007A3A51">
              <w:rPr>
                <w:rFonts w:ascii="Candara" w:hAnsi="Candara"/>
              </w:rPr>
              <w:t xml:space="preserve">                                        </w:t>
            </w:r>
            <w:r w:rsidR="00DC4713" w:rsidRPr="007A3A51">
              <w:rPr>
                <w:rFonts w:ascii="Candara" w:hAnsi="Candara"/>
              </w:rPr>
              <w:t>mlinar</w:t>
            </w:r>
            <w:r w:rsidRPr="007A3A51">
              <w:rPr>
                <w:rFonts w:ascii="Candara" w:hAnsi="Candara"/>
              </w:rPr>
              <w:t xml:space="preserve"> (pošten, radišan, skroman)</w:t>
            </w:r>
          </w:p>
          <w:p w14:paraId="45F9798C" w14:textId="3A07D5E4" w:rsidR="00ED7F20" w:rsidRPr="007A3A51" w:rsidRDefault="00ED7F20" w:rsidP="00DC4713">
            <w:pPr>
              <w:pStyle w:val="ListParagraph"/>
              <w:spacing w:after="0"/>
              <w:jc w:val="both"/>
              <w:rPr>
                <w:rFonts w:ascii="Candara" w:hAnsi="Candara"/>
              </w:rPr>
            </w:pPr>
            <w:r w:rsidRPr="007A3A51">
              <w:rPr>
                <w:rFonts w:ascii="Candara" w:hAnsi="Candara"/>
              </w:rPr>
              <w:t xml:space="preserve">                                       </w:t>
            </w:r>
            <w:r w:rsidR="00DC4713" w:rsidRPr="007A3A51">
              <w:rPr>
                <w:rFonts w:ascii="Candara" w:hAnsi="Candara"/>
              </w:rPr>
              <w:t xml:space="preserve"> mlinaric</w:t>
            </w:r>
            <w:r w:rsidRPr="007A3A51">
              <w:rPr>
                <w:rFonts w:ascii="Candara" w:hAnsi="Candara"/>
              </w:rPr>
              <w:t>a (ohola, sebična, cijeni materijalno)</w:t>
            </w:r>
          </w:p>
          <w:p w14:paraId="1E697698" w14:textId="3A93A453" w:rsidR="00DC4713" w:rsidRPr="007A3A51" w:rsidRDefault="00ED7F20" w:rsidP="00DC4713">
            <w:pPr>
              <w:pStyle w:val="ListParagraph"/>
              <w:spacing w:after="0"/>
              <w:jc w:val="both"/>
              <w:rPr>
                <w:rFonts w:ascii="Candara" w:hAnsi="Candara"/>
              </w:rPr>
            </w:pPr>
            <w:r w:rsidRPr="007A3A51">
              <w:rPr>
                <w:rFonts w:ascii="Candara" w:hAnsi="Candara"/>
              </w:rPr>
              <w:t xml:space="preserve">                                        </w:t>
            </w:r>
            <w:r w:rsidR="00DC4713" w:rsidRPr="007A3A51">
              <w:rPr>
                <w:rFonts w:ascii="Candara" w:hAnsi="Candara"/>
              </w:rPr>
              <w:t xml:space="preserve"> sin</w:t>
            </w:r>
            <w:r w:rsidRPr="007A3A51">
              <w:rPr>
                <w:rFonts w:ascii="Candara" w:hAnsi="Candara"/>
              </w:rPr>
              <w:t xml:space="preserve"> (radišan, skroman, zaljubljen)</w:t>
            </w:r>
          </w:p>
          <w:p w14:paraId="54D0FF0B" w14:textId="77777777" w:rsidR="00DC4713" w:rsidRPr="007A3A51" w:rsidRDefault="00DC4713" w:rsidP="00DC4713">
            <w:pPr>
              <w:pStyle w:val="ListParagraph"/>
              <w:spacing w:after="0"/>
              <w:jc w:val="both"/>
              <w:rPr>
                <w:rFonts w:ascii="Candara" w:hAnsi="Candara"/>
              </w:rPr>
            </w:pPr>
            <w:r w:rsidRPr="007A3A51">
              <w:rPr>
                <w:rFonts w:ascii="Candara" w:hAnsi="Candara"/>
              </w:rPr>
              <w:t xml:space="preserve">                                fabula:</w:t>
            </w:r>
          </w:p>
          <w:p w14:paraId="548865F3" w14:textId="33AAD759" w:rsidR="00DC4713" w:rsidRPr="007A3A51" w:rsidRDefault="00DD252A" w:rsidP="00DC4713">
            <w:pPr>
              <w:pStyle w:val="ListParagraph"/>
              <w:spacing w:after="0"/>
              <w:ind w:left="360"/>
              <w:jc w:val="both"/>
              <w:rPr>
                <w:rFonts w:ascii="Candara" w:hAnsi="Candara"/>
              </w:rPr>
            </w:pPr>
            <w:r w:rsidRPr="007A3A51">
              <w:rPr>
                <w:rFonts w:ascii="Candara" w:hAnsi="Candara"/>
              </w:rPr>
              <w:t>–</w:t>
            </w:r>
            <w:r w:rsidR="00DC4713" w:rsidRPr="007A3A51">
              <w:rPr>
                <w:rFonts w:ascii="Candara" w:hAnsi="Candara"/>
              </w:rPr>
              <w:t xml:space="preserve"> uvod: Mlinar i mlinarica su sretni jer su sinu priskrbili bogatstvo.</w:t>
            </w:r>
          </w:p>
          <w:p w14:paraId="18E03806" w14:textId="7183696E" w:rsidR="00DC4713" w:rsidRPr="007A3A51" w:rsidRDefault="00DD252A" w:rsidP="00DC4713">
            <w:pPr>
              <w:pStyle w:val="ListParagraph"/>
              <w:spacing w:after="0"/>
              <w:ind w:left="360"/>
              <w:jc w:val="both"/>
              <w:rPr>
                <w:rFonts w:ascii="Candara" w:hAnsi="Candara"/>
              </w:rPr>
            </w:pPr>
            <w:r w:rsidRPr="007A3A51">
              <w:rPr>
                <w:rFonts w:ascii="Candara" w:hAnsi="Candara"/>
              </w:rPr>
              <w:t>–</w:t>
            </w:r>
            <w:r w:rsidR="00DC4713" w:rsidRPr="007A3A51">
              <w:rPr>
                <w:rFonts w:ascii="Candara" w:hAnsi="Candara"/>
              </w:rPr>
              <w:t xml:space="preserve"> zaplet: Sin priznaje mlinarici da voli prosjakinju Janju koju ona ne želi za snahu.</w:t>
            </w:r>
          </w:p>
          <w:p w14:paraId="2004511E" w14:textId="4EC73251" w:rsidR="00DC4713" w:rsidRPr="007A3A51" w:rsidRDefault="00DD252A" w:rsidP="00DC4713">
            <w:pPr>
              <w:pStyle w:val="ListParagraph"/>
              <w:spacing w:after="0"/>
              <w:ind w:left="360"/>
              <w:jc w:val="both"/>
              <w:rPr>
                <w:rFonts w:ascii="Candara" w:hAnsi="Candara"/>
              </w:rPr>
            </w:pPr>
            <w:r w:rsidRPr="007A3A51">
              <w:rPr>
                <w:rFonts w:ascii="Candara" w:hAnsi="Candara"/>
              </w:rPr>
              <w:t>–</w:t>
            </w:r>
            <w:r w:rsidR="00DC4713" w:rsidRPr="007A3A51">
              <w:rPr>
                <w:rFonts w:ascii="Candara" w:hAnsi="Candara"/>
              </w:rPr>
              <w:t xml:space="preserve"> vrhunac: Mlinarica proklinje svatove koji se okamene.</w:t>
            </w:r>
          </w:p>
          <w:p w14:paraId="6C103A50" w14:textId="6322B530" w:rsidR="00DC4713" w:rsidRPr="007A3A51" w:rsidRDefault="00DD252A" w:rsidP="00DC4713">
            <w:pPr>
              <w:pStyle w:val="ListParagraph"/>
              <w:spacing w:after="0"/>
              <w:ind w:left="360"/>
              <w:jc w:val="both"/>
              <w:rPr>
                <w:rFonts w:ascii="Candara" w:hAnsi="Candara"/>
              </w:rPr>
            </w:pPr>
            <w:r w:rsidRPr="007A3A51">
              <w:rPr>
                <w:rFonts w:ascii="Candara" w:hAnsi="Candara"/>
              </w:rPr>
              <w:t>–</w:t>
            </w:r>
            <w:r w:rsidR="00DC4713" w:rsidRPr="007A3A51">
              <w:rPr>
                <w:rFonts w:ascii="Candara" w:hAnsi="Candara"/>
              </w:rPr>
              <w:t xml:space="preserve"> rasplet: </w:t>
            </w:r>
            <w:r w:rsidR="00DA67B5" w:rsidRPr="007A3A51">
              <w:rPr>
                <w:rFonts w:ascii="Candara" w:hAnsi="Candara"/>
              </w:rPr>
              <w:t>Kameni svatovi mnogo godina kasnije svjedoče o događaju, a mlinarica žali zbog svoje kletve.</w:t>
            </w:r>
          </w:p>
          <w:p w14:paraId="7CA90F46" w14:textId="77777777" w:rsidR="007A3A51" w:rsidRPr="007A3A51" w:rsidRDefault="007A3A51" w:rsidP="00DC4713">
            <w:pPr>
              <w:pStyle w:val="ListParagraph"/>
              <w:spacing w:after="0"/>
              <w:ind w:left="360"/>
              <w:jc w:val="both"/>
              <w:rPr>
                <w:rFonts w:ascii="Candara" w:hAnsi="Candara"/>
              </w:rPr>
            </w:pPr>
          </w:p>
          <w:p w14:paraId="0BA969C4" w14:textId="676C96A1" w:rsidR="00DA67B5" w:rsidRPr="007A3A51" w:rsidRDefault="00DA67B5" w:rsidP="00DA67B5">
            <w:pPr>
              <w:spacing w:after="0"/>
              <w:jc w:val="both"/>
              <w:rPr>
                <w:rFonts w:ascii="Candara" w:hAnsi="Candara"/>
              </w:rPr>
            </w:pPr>
            <w:r w:rsidRPr="007A3A51">
              <w:rPr>
                <w:rFonts w:ascii="Candara" w:hAnsi="Candara"/>
                <w:b/>
                <w:bCs/>
              </w:rPr>
              <w:t xml:space="preserve">Osnovna misao: </w:t>
            </w:r>
            <w:r w:rsidRPr="007A3A51">
              <w:rPr>
                <w:rFonts w:ascii="Candara" w:eastAsia="Calibri" w:hAnsi="Candara" w:cs="ArnoPro-Display"/>
                <w:i/>
                <w:iCs/>
                <w:lang w:bidi="ar-SA"/>
              </w:rPr>
              <w:t>Časno radi, skromno jedi, / Pa ti pos'o zlata vrijedi.</w:t>
            </w:r>
          </w:p>
        </w:tc>
      </w:tr>
      <w:tr w:rsidR="00996401" w:rsidRPr="007A3A51" w14:paraId="50783CA7" w14:textId="77777777" w:rsidTr="00C41E21">
        <w:trPr>
          <w:trHeight w:val="573"/>
        </w:trPr>
        <w:tc>
          <w:tcPr>
            <w:tcW w:w="183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4C026498" w14:textId="77777777" w:rsidR="00996401" w:rsidRPr="007A3A51" w:rsidRDefault="00996401" w:rsidP="00354D7F">
            <w:pPr>
              <w:suppressAutoHyphens/>
              <w:autoSpaceDN w:val="0"/>
              <w:spacing w:after="0" w:line="240" w:lineRule="auto"/>
              <w:textAlignment w:val="baseline"/>
              <w:rPr>
                <w:rFonts w:ascii="Candara" w:eastAsia="Times New Roman" w:hAnsi="Candara" w:cs="Arial"/>
                <w:b/>
                <w:bCs/>
                <w:lang w:val="en-US" w:bidi="ar-SA"/>
              </w:rPr>
            </w:pPr>
            <w:r w:rsidRPr="007A3A51">
              <w:rPr>
                <w:rFonts w:ascii="Candara" w:eastAsia="Times New Roman" w:hAnsi="Candara" w:cs="Arial"/>
                <w:b/>
                <w:bCs/>
                <w:lang w:val="en-US" w:bidi="ar-SA"/>
              </w:rPr>
              <w:t>Nastavni materijal</w:t>
            </w:r>
          </w:p>
        </w:tc>
        <w:tc>
          <w:tcPr>
            <w:tcW w:w="7552" w:type="dxa"/>
            <w:gridSpan w:val="8"/>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12DA0180" w14:textId="36967009" w:rsidR="00996401" w:rsidRPr="007A3A51" w:rsidRDefault="00996401" w:rsidP="00354D7F">
            <w:pPr>
              <w:suppressAutoHyphens/>
              <w:autoSpaceDN w:val="0"/>
              <w:spacing w:after="0" w:line="240" w:lineRule="auto"/>
              <w:textAlignment w:val="baseline"/>
              <w:rPr>
                <w:rFonts w:ascii="Candara" w:eastAsia="Calibri" w:hAnsi="Candara" w:cs="Times New Roman"/>
                <w:lang w:val="en-US"/>
              </w:rPr>
            </w:pPr>
            <w:r w:rsidRPr="007A3A51">
              <w:rPr>
                <w:rFonts w:ascii="Candara" w:eastAsia="Times New Roman" w:hAnsi="Candara" w:cs="Times New Roman"/>
                <w:bCs/>
                <w:lang w:val="en-US" w:eastAsia="hr-HR" w:bidi="ar-SA"/>
              </w:rPr>
              <w:t xml:space="preserve">udžbenik </w:t>
            </w:r>
            <w:r w:rsidRPr="007A3A51">
              <w:rPr>
                <w:rFonts w:ascii="Candara" w:eastAsia="Times New Roman" w:hAnsi="Candara" w:cs="Times New Roman"/>
                <w:bCs/>
                <w:i/>
                <w:lang w:val="en-US" w:eastAsia="hr-HR" w:bidi="ar-SA"/>
              </w:rPr>
              <w:t xml:space="preserve">Hrvatski bez granica </w:t>
            </w:r>
            <w:r w:rsidR="00EC3C5B" w:rsidRPr="007A3A51">
              <w:rPr>
                <w:rFonts w:ascii="Candara" w:eastAsia="Times New Roman" w:hAnsi="Candara" w:cs="Times New Roman"/>
                <w:bCs/>
                <w:i/>
                <w:lang w:val="en-US" w:eastAsia="hr-HR" w:bidi="ar-SA"/>
              </w:rPr>
              <w:t>7</w:t>
            </w:r>
            <w:r w:rsidRPr="007A3A51">
              <w:rPr>
                <w:rFonts w:ascii="Candara" w:eastAsia="Times New Roman" w:hAnsi="Candara" w:cs="Times New Roman"/>
                <w:bCs/>
                <w:i/>
                <w:lang w:val="en-US" w:eastAsia="hr-HR" w:bidi="ar-SA"/>
              </w:rPr>
              <w:t xml:space="preserve"> </w:t>
            </w:r>
            <w:r w:rsidRPr="007A3A51">
              <w:rPr>
                <w:rFonts w:ascii="Candara" w:eastAsia="Times New Roman" w:hAnsi="Candara" w:cs="Times New Roman"/>
                <w:bCs/>
                <w:lang w:val="en-US" w:eastAsia="hr-HR" w:bidi="ar-SA"/>
              </w:rPr>
              <w:t>(tiskani i digitalni), učeničke bilježnice, ploča, računalo</w:t>
            </w:r>
          </w:p>
        </w:tc>
      </w:tr>
      <w:tr w:rsidR="00996401" w:rsidRPr="007A3A51" w14:paraId="7F568D4B" w14:textId="77777777" w:rsidTr="00C41E21">
        <w:trPr>
          <w:trHeight w:val="595"/>
        </w:trPr>
        <w:tc>
          <w:tcPr>
            <w:tcW w:w="183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2FBBB281" w14:textId="77777777" w:rsidR="00996401" w:rsidRPr="007A3A51" w:rsidRDefault="00996401" w:rsidP="00354D7F">
            <w:pPr>
              <w:suppressAutoHyphens/>
              <w:autoSpaceDN w:val="0"/>
              <w:spacing w:after="0" w:line="240" w:lineRule="auto"/>
              <w:textAlignment w:val="baseline"/>
              <w:rPr>
                <w:rFonts w:ascii="Candara" w:eastAsia="Times New Roman" w:hAnsi="Candara" w:cs="Arial"/>
                <w:b/>
                <w:bCs/>
                <w:lang w:val="en-US" w:bidi="ar-SA"/>
              </w:rPr>
            </w:pPr>
            <w:r w:rsidRPr="007A3A51">
              <w:rPr>
                <w:rFonts w:ascii="Candara" w:eastAsia="Times New Roman" w:hAnsi="Candara" w:cs="Arial"/>
                <w:b/>
                <w:bCs/>
                <w:lang w:val="en-US" w:bidi="ar-SA"/>
              </w:rPr>
              <w:t>Izvori i tekstovi</w:t>
            </w:r>
          </w:p>
          <w:p w14:paraId="4EBBBE8D" w14:textId="77777777" w:rsidR="00996401" w:rsidRPr="007A3A51" w:rsidRDefault="00996401" w:rsidP="00354D7F">
            <w:pPr>
              <w:suppressAutoHyphens/>
              <w:autoSpaceDN w:val="0"/>
              <w:spacing w:after="0" w:line="240" w:lineRule="auto"/>
              <w:textAlignment w:val="baseline"/>
              <w:rPr>
                <w:rFonts w:ascii="Candara" w:eastAsia="Times New Roman" w:hAnsi="Candara" w:cs="Arial"/>
                <w:b/>
                <w:bCs/>
                <w:lang w:val="en-US" w:bidi="ar-SA"/>
              </w:rPr>
            </w:pPr>
            <w:r w:rsidRPr="007A3A51">
              <w:rPr>
                <w:rFonts w:ascii="Candara" w:eastAsia="Times New Roman" w:hAnsi="Candara" w:cs="Arial"/>
                <w:b/>
                <w:bCs/>
                <w:lang w:val="en-US" w:bidi="ar-SA"/>
              </w:rPr>
              <w:t>(moguće poveznice)</w:t>
            </w:r>
          </w:p>
        </w:tc>
        <w:tc>
          <w:tcPr>
            <w:tcW w:w="7552" w:type="dxa"/>
            <w:gridSpan w:val="8"/>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138A1033" w14:textId="50E81C64" w:rsidR="004A4931" w:rsidRPr="007A3A51" w:rsidRDefault="004A4931" w:rsidP="004A4931">
            <w:pPr>
              <w:suppressAutoHyphens/>
              <w:autoSpaceDN w:val="0"/>
              <w:spacing w:after="0" w:line="240" w:lineRule="auto"/>
              <w:textAlignment w:val="baseline"/>
              <w:rPr>
                <w:rFonts w:ascii="Candara" w:eastAsia="Times New Roman" w:hAnsi="Candara" w:cs="Times New Roman"/>
                <w:bCs/>
                <w:lang w:val="en-US" w:eastAsia="hr-HR" w:bidi="ar-SA"/>
              </w:rPr>
            </w:pPr>
            <w:r w:rsidRPr="007A3A51">
              <w:rPr>
                <w:rFonts w:ascii="Candara" w:eastAsia="Times New Roman" w:hAnsi="Candara" w:cs="Times New Roman"/>
                <w:bCs/>
                <w:lang w:val="en-US" w:eastAsia="hr-HR" w:bidi="ar-SA"/>
              </w:rPr>
              <w:t>uz Klik u svijet</w:t>
            </w:r>
          </w:p>
          <w:p w14:paraId="7395F68D" w14:textId="6E522FC2" w:rsidR="00A90F6E" w:rsidRPr="007A3A51" w:rsidRDefault="00FF5D14" w:rsidP="004A4931">
            <w:pPr>
              <w:suppressAutoHyphens/>
              <w:autoSpaceDN w:val="0"/>
              <w:spacing w:after="0" w:line="240" w:lineRule="auto"/>
              <w:textAlignment w:val="baseline"/>
              <w:rPr>
                <w:rFonts w:ascii="Candara" w:eastAsia="Times New Roman" w:hAnsi="Candara" w:cs="Times New Roman"/>
                <w:bCs/>
                <w:lang w:val="en-US" w:eastAsia="hr-HR" w:bidi="ar-SA"/>
              </w:rPr>
            </w:pPr>
            <w:hyperlink r:id="rId7" w:history="1">
              <w:r w:rsidR="00A90F6E" w:rsidRPr="007A3A51">
                <w:rPr>
                  <w:rStyle w:val="Hyperlink"/>
                  <w:rFonts w:ascii="Candara" w:hAnsi="Candara"/>
                  <w:color w:val="auto"/>
                </w:rPr>
                <w:t>https://croatia.hr/hr-HR/dozivljaji/kultura-i-bastina/legende/kameni-svatovi-simbol-velike-ljubavi-i-majcina-prokletstva</w:t>
              </w:r>
            </w:hyperlink>
          </w:p>
          <w:p w14:paraId="431B09DF" w14:textId="3F6D9D43" w:rsidR="00D94200" w:rsidRPr="007A3A51" w:rsidRDefault="00FF5D14" w:rsidP="00A90F6E">
            <w:pPr>
              <w:suppressAutoHyphens/>
              <w:autoSpaceDN w:val="0"/>
              <w:spacing w:after="0" w:line="240" w:lineRule="auto"/>
              <w:textAlignment w:val="baseline"/>
              <w:rPr>
                <w:rFonts w:ascii="Candara" w:eastAsia="Times New Roman" w:hAnsi="Candara" w:cs="Times New Roman"/>
                <w:iCs/>
                <w:lang w:val="en-US" w:eastAsia="hr-HR" w:bidi="ar-SA"/>
              </w:rPr>
            </w:pPr>
            <w:hyperlink r:id="rId8" w:history="1">
              <w:r w:rsidR="00A90F6E" w:rsidRPr="007A3A51">
                <w:rPr>
                  <w:rStyle w:val="Hyperlink"/>
                  <w:rFonts w:ascii="Candara" w:hAnsi="Candara"/>
                  <w:color w:val="auto"/>
                </w:rPr>
                <w:t>https://www.croexpress.eu/zanimljivosti/4319/misteriozne-tajnovite-i-predivne-citajte-najljepse-hrvatske-legende/</w:t>
              </w:r>
            </w:hyperlink>
          </w:p>
        </w:tc>
      </w:tr>
      <w:tr w:rsidR="00996401" w:rsidRPr="007A3A51" w14:paraId="5464D4C0" w14:textId="77777777" w:rsidTr="00C41E21">
        <w:trPr>
          <w:trHeight w:val="982"/>
        </w:trPr>
        <w:tc>
          <w:tcPr>
            <w:tcW w:w="183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36777BEB" w14:textId="77777777" w:rsidR="00996401" w:rsidRPr="007A3A51" w:rsidRDefault="00996401" w:rsidP="00D222FF">
            <w:pPr>
              <w:suppressAutoHyphens/>
              <w:autoSpaceDN w:val="0"/>
              <w:spacing w:after="0" w:line="240" w:lineRule="auto"/>
              <w:textAlignment w:val="baseline"/>
              <w:rPr>
                <w:rFonts w:ascii="Candara" w:eastAsia="Times New Roman" w:hAnsi="Candara" w:cs="Arial"/>
                <w:b/>
                <w:bCs/>
                <w:sz w:val="20"/>
                <w:szCs w:val="20"/>
                <w:lang w:val="en-US" w:bidi="ar-SA"/>
              </w:rPr>
            </w:pPr>
            <w:r w:rsidRPr="007A3A51">
              <w:rPr>
                <w:rFonts w:ascii="Candara" w:eastAsia="Times New Roman" w:hAnsi="Candara" w:cs="Arial"/>
                <w:b/>
                <w:bCs/>
                <w:sz w:val="20"/>
                <w:szCs w:val="20"/>
                <w:lang w:val="en-US" w:bidi="ar-SA"/>
              </w:rPr>
              <w:lastRenderedPageBreak/>
              <w:t>Povezanost s međupredmetnim temama</w:t>
            </w:r>
          </w:p>
        </w:tc>
        <w:tc>
          <w:tcPr>
            <w:tcW w:w="7552" w:type="dxa"/>
            <w:gridSpan w:val="8"/>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476FF514" w14:textId="34FC772E" w:rsidR="00842AFC" w:rsidRPr="007A3A51" w:rsidRDefault="00842AFC" w:rsidP="00D222FF">
            <w:pPr>
              <w:pStyle w:val="t-8"/>
              <w:shd w:val="clear" w:color="auto" w:fill="FFFFFF"/>
              <w:spacing w:before="0" w:beforeAutospacing="0" w:after="48" w:afterAutospacing="0"/>
              <w:textAlignment w:val="baseline"/>
              <w:rPr>
                <w:rFonts w:ascii="Candara" w:hAnsi="Candara"/>
                <w:b/>
                <w:bCs/>
                <w:color w:val="231F20"/>
                <w:sz w:val="22"/>
                <w:szCs w:val="22"/>
              </w:rPr>
            </w:pPr>
            <w:r w:rsidRPr="007A3A51">
              <w:rPr>
                <w:rFonts w:ascii="Candara" w:hAnsi="Candara"/>
                <w:b/>
                <w:bCs/>
                <w:color w:val="231F20"/>
                <w:sz w:val="22"/>
                <w:szCs w:val="22"/>
                <w:shd w:val="clear" w:color="auto" w:fill="FFFFFF"/>
              </w:rPr>
              <w:t>Učiti kako učiti</w:t>
            </w:r>
          </w:p>
          <w:p w14:paraId="3055A641" w14:textId="1485C80D" w:rsidR="0035698E" w:rsidRPr="007A3A51" w:rsidRDefault="007A3A51" w:rsidP="00D222FF">
            <w:pPr>
              <w:autoSpaceDE w:val="0"/>
              <w:autoSpaceDN w:val="0"/>
              <w:adjustRightInd w:val="0"/>
              <w:spacing w:after="0" w:line="240" w:lineRule="auto"/>
              <w:rPr>
                <w:rFonts w:ascii="Candara" w:hAnsi="Candara"/>
                <w:color w:val="231F20"/>
              </w:rPr>
            </w:pPr>
            <w:r w:rsidRPr="007A3A51">
              <w:rPr>
                <w:rFonts w:ascii="Candara" w:hAnsi="Candara"/>
                <w:bCs/>
                <w:color w:val="231F20"/>
              </w:rPr>
              <w:t>–</w:t>
            </w:r>
            <w:r w:rsidR="00AA387D" w:rsidRPr="007A3A51">
              <w:rPr>
                <w:rFonts w:ascii="Candara" w:hAnsi="Candara"/>
                <w:color w:val="231F20"/>
              </w:rPr>
              <w:t xml:space="preserve"> kritički promišlja i vrednuje ideje uz podršku učitelja</w:t>
            </w:r>
            <w:r w:rsidR="00FE542D" w:rsidRPr="007A3A51">
              <w:rPr>
                <w:rFonts w:ascii="Candara" w:hAnsi="Candara"/>
                <w:color w:val="231F20"/>
              </w:rPr>
              <w:t>; svoje mišljenje temelji na argumentima</w:t>
            </w:r>
            <w:r w:rsidR="00DF5E26" w:rsidRPr="007A3A51">
              <w:rPr>
                <w:rFonts w:ascii="Candara" w:hAnsi="Candara"/>
                <w:color w:val="231F20"/>
              </w:rPr>
              <w:t>.</w:t>
            </w:r>
          </w:p>
          <w:p w14:paraId="038E9813" w14:textId="77777777" w:rsidR="00D222FF" w:rsidRPr="007A3A51" w:rsidRDefault="00D222FF" w:rsidP="00D222FF">
            <w:pPr>
              <w:shd w:val="clear" w:color="auto" w:fill="FFFFFF"/>
              <w:spacing w:after="48" w:line="240" w:lineRule="auto"/>
              <w:textAlignment w:val="baseline"/>
              <w:rPr>
                <w:rFonts w:ascii="Candara" w:hAnsi="Candara"/>
                <w:b/>
                <w:bCs/>
                <w:color w:val="231F20"/>
                <w:lang w:eastAsia="hr-HR"/>
              </w:rPr>
            </w:pPr>
            <w:r w:rsidRPr="007A3A51">
              <w:rPr>
                <w:rFonts w:ascii="Candara" w:hAnsi="Candara"/>
                <w:b/>
                <w:bCs/>
                <w:color w:val="231F20"/>
                <w:lang w:eastAsia="hr-HR"/>
              </w:rPr>
              <w:t>Osobni i socijalni razvoj</w:t>
            </w:r>
          </w:p>
          <w:p w14:paraId="106CD59D" w14:textId="39AADEF0" w:rsidR="00D222FF" w:rsidRPr="007A3A51" w:rsidRDefault="007A3A51" w:rsidP="007A3A51">
            <w:pPr>
              <w:pStyle w:val="t-8"/>
              <w:shd w:val="clear" w:color="auto" w:fill="FFFFFF"/>
              <w:spacing w:before="0" w:beforeAutospacing="0" w:after="48" w:afterAutospacing="0"/>
              <w:ind w:left="29"/>
              <w:textAlignment w:val="baseline"/>
              <w:rPr>
                <w:rFonts w:ascii="Candara" w:hAnsi="Candara"/>
                <w:color w:val="231F20"/>
                <w:sz w:val="22"/>
                <w:szCs w:val="22"/>
                <w:shd w:val="clear" w:color="auto" w:fill="FFFFFF"/>
              </w:rPr>
            </w:pPr>
            <w:r w:rsidRPr="007A3A51">
              <w:rPr>
                <w:rFonts w:ascii="Candara" w:hAnsi="Candara"/>
                <w:bCs/>
                <w:color w:val="000000"/>
                <w:sz w:val="22"/>
                <w:szCs w:val="22"/>
              </w:rPr>
              <w:t>–</w:t>
            </w:r>
            <w:r>
              <w:rPr>
                <w:rFonts w:ascii="Candara" w:hAnsi="Candara"/>
                <w:bCs/>
                <w:color w:val="000000"/>
              </w:rPr>
              <w:t xml:space="preserve"> </w:t>
            </w:r>
            <w:r w:rsidR="00D222FF" w:rsidRPr="007A3A51">
              <w:rPr>
                <w:rFonts w:ascii="Candara" w:hAnsi="Candara"/>
                <w:color w:val="231F20"/>
                <w:sz w:val="22"/>
                <w:szCs w:val="22"/>
                <w:shd w:val="clear" w:color="auto" w:fill="FFFFFF"/>
              </w:rPr>
              <w:t>analizira povezanost misli, emocija i ponašanja</w:t>
            </w:r>
          </w:p>
          <w:p w14:paraId="3A4BB12A" w14:textId="465D4190" w:rsidR="00D222FF" w:rsidRPr="007A3A51" w:rsidRDefault="007A3A51" w:rsidP="007A3A51">
            <w:pPr>
              <w:pStyle w:val="t-8"/>
              <w:shd w:val="clear" w:color="auto" w:fill="FFFFFF"/>
              <w:spacing w:before="0" w:beforeAutospacing="0" w:after="48" w:afterAutospacing="0"/>
              <w:ind w:left="29"/>
              <w:textAlignment w:val="baseline"/>
              <w:rPr>
                <w:rFonts w:ascii="Candara" w:hAnsi="Candara"/>
                <w:color w:val="231F20"/>
                <w:sz w:val="22"/>
                <w:szCs w:val="22"/>
                <w:shd w:val="clear" w:color="auto" w:fill="FFFFFF"/>
              </w:rPr>
            </w:pPr>
            <w:r w:rsidRPr="007A3A51">
              <w:rPr>
                <w:rFonts w:ascii="Candara" w:hAnsi="Candara"/>
                <w:bCs/>
                <w:color w:val="000000"/>
                <w:sz w:val="22"/>
                <w:szCs w:val="22"/>
              </w:rPr>
              <w:t>–</w:t>
            </w:r>
            <w:r>
              <w:rPr>
                <w:rFonts w:ascii="Candara" w:hAnsi="Candara"/>
                <w:bCs/>
                <w:color w:val="000000"/>
              </w:rPr>
              <w:t xml:space="preserve"> </w:t>
            </w:r>
            <w:r w:rsidR="00D222FF" w:rsidRPr="007A3A51">
              <w:rPr>
                <w:rFonts w:ascii="Candara" w:hAnsi="Candara"/>
                <w:color w:val="231F20"/>
                <w:sz w:val="22"/>
                <w:szCs w:val="22"/>
              </w:rPr>
              <w:t>p</w:t>
            </w:r>
            <w:r w:rsidR="00D222FF" w:rsidRPr="007A3A51">
              <w:rPr>
                <w:rFonts w:ascii="Candara" w:hAnsi="Candara"/>
                <w:color w:val="231F20"/>
                <w:sz w:val="22"/>
                <w:szCs w:val="22"/>
                <w:shd w:val="clear" w:color="auto" w:fill="FFFFFF"/>
              </w:rPr>
              <w:t>repoznaje svoje vrijednosti, interese, motiviranost i sposobnosti</w:t>
            </w:r>
          </w:p>
          <w:p w14:paraId="68C909EC" w14:textId="77777777" w:rsidR="00D222FF" w:rsidRPr="007A3A51" w:rsidRDefault="00D222FF" w:rsidP="00D222FF">
            <w:pPr>
              <w:autoSpaceDE w:val="0"/>
              <w:autoSpaceDN w:val="0"/>
              <w:adjustRightInd w:val="0"/>
              <w:spacing w:after="0" w:line="240" w:lineRule="auto"/>
              <w:rPr>
                <w:rFonts w:ascii="Candara" w:hAnsi="Candara"/>
                <w:color w:val="231F20"/>
              </w:rPr>
            </w:pPr>
          </w:p>
          <w:p w14:paraId="60D7E6E0" w14:textId="77777777" w:rsidR="00D222FF" w:rsidRPr="007A3A51" w:rsidRDefault="00D222FF" w:rsidP="00D222FF">
            <w:pPr>
              <w:shd w:val="clear" w:color="auto" w:fill="FFFFFF"/>
              <w:spacing w:after="48" w:line="240" w:lineRule="auto"/>
              <w:textAlignment w:val="baseline"/>
              <w:rPr>
                <w:rFonts w:ascii="Candara" w:hAnsi="Candara"/>
                <w:b/>
                <w:bCs/>
                <w:color w:val="231F20"/>
              </w:rPr>
            </w:pPr>
            <w:r w:rsidRPr="007A3A51">
              <w:rPr>
                <w:rFonts w:ascii="Candara" w:hAnsi="Candara"/>
                <w:b/>
                <w:bCs/>
                <w:color w:val="231F20"/>
              </w:rPr>
              <w:t>Uporaba informacijske i komunikacijske tehnologije</w:t>
            </w:r>
          </w:p>
          <w:p w14:paraId="55C1025B" w14:textId="77777777" w:rsidR="00D222FF" w:rsidRPr="007A3A51" w:rsidRDefault="00D222FF" w:rsidP="00D222FF">
            <w:pPr>
              <w:shd w:val="clear" w:color="auto" w:fill="FFFFFF"/>
              <w:spacing w:after="48" w:line="240" w:lineRule="auto"/>
              <w:textAlignment w:val="baseline"/>
              <w:rPr>
                <w:rFonts w:ascii="Candara" w:hAnsi="Candara"/>
                <w:color w:val="231F20"/>
                <w:shd w:val="clear" w:color="auto" w:fill="FFFFFF"/>
              </w:rPr>
            </w:pPr>
            <w:r w:rsidRPr="007A3A51">
              <w:rPr>
                <w:rFonts w:ascii="Candara" w:hAnsi="Candara"/>
                <w:color w:val="231F20"/>
                <w:shd w:val="clear" w:color="auto" w:fill="FFFFFF"/>
              </w:rPr>
              <w:t>− samostalno tražiti informacije na unaprijed zadanu temu i uz kratke upute</w:t>
            </w:r>
          </w:p>
          <w:p w14:paraId="5F4425A3" w14:textId="688434DF" w:rsidR="00D222FF" w:rsidRPr="007A3A51" w:rsidRDefault="00D222FF" w:rsidP="00D222FF">
            <w:pPr>
              <w:autoSpaceDE w:val="0"/>
              <w:autoSpaceDN w:val="0"/>
              <w:adjustRightInd w:val="0"/>
              <w:spacing w:after="0" w:line="240" w:lineRule="auto"/>
              <w:rPr>
                <w:rFonts w:ascii="Candara" w:hAnsi="Candara" w:cs="T3Font_4"/>
                <w:lang w:bidi="ar-SA"/>
              </w:rPr>
            </w:pPr>
            <w:r w:rsidRPr="007A3A51">
              <w:rPr>
                <w:rFonts w:ascii="Candara" w:hAnsi="Candara"/>
                <w:color w:val="000000" w:themeColor="text1"/>
              </w:rPr>
              <w:t>odabirati i bilježiti potrebne informacije.</w:t>
            </w:r>
          </w:p>
        </w:tc>
      </w:tr>
    </w:tbl>
    <w:p w14:paraId="3B42B13A" w14:textId="26937D0B" w:rsidR="00996401" w:rsidRPr="007A3A51" w:rsidRDefault="00996401" w:rsidP="00D222FF">
      <w:pPr>
        <w:spacing w:line="240" w:lineRule="auto"/>
        <w:rPr>
          <w:rFonts w:ascii="Candara" w:hAnsi="Candara"/>
        </w:rPr>
      </w:pPr>
    </w:p>
    <w:p w14:paraId="78811D12" w14:textId="4721203E" w:rsidR="0072230A" w:rsidRPr="007A3A51" w:rsidRDefault="00CC0E5A" w:rsidP="00996401">
      <w:pPr>
        <w:rPr>
          <w:rFonts w:ascii="Candara" w:hAnsi="Candara"/>
          <w:b/>
          <w:bCs/>
        </w:rPr>
      </w:pPr>
      <w:r w:rsidRPr="007A3A51">
        <w:rPr>
          <w:rFonts w:ascii="Candara" w:hAnsi="Candara"/>
          <w:b/>
          <w:bCs/>
        </w:rPr>
        <w:t>Prilog</w:t>
      </w:r>
      <w:r w:rsidR="00FF5D14">
        <w:rPr>
          <w:rFonts w:ascii="Candara" w:hAnsi="Candara"/>
          <w:b/>
          <w:bCs/>
        </w:rPr>
        <w:t xml:space="preserve"> 1.</w:t>
      </w:r>
      <w:bookmarkStart w:id="1" w:name="_GoBack"/>
      <w:bookmarkEnd w:id="1"/>
    </w:p>
    <w:p w14:paraId="55F5267F" w14:textId="70A6FD55" w:rsidR="0072230A" w:rsidRPr="007A3A51" w:rsidRDefault="00CC0E5A" w:rsidP="00996401">
      <w:pPr>
        <w:rPr>
          <w:rFonts w:ascii="Candara" w:hAnsi="Candara"/>
        </w:rPr>
      </w:pPr>
      <w:r w:rsidRPr="007A3A51">
        <w:rPr>
          <w:rFonts w:ascii="Candara" w:hAnsi="Candara"/>
        </w:rPr>
        <w:t>Učenici istražuju zavičajne legende. Dogovaraju se i u skupinama pripremaju scenski prikaz najdojmljivije legende. Svoju izvedbu najavljuju kazališnim plakatom koji izrađuju u digitalnome alatu po izboru.</w:t>
      </w:r>
    </w:p>
    <w:p w14:paraId="094AD23E" w14:textId="77777777" w:rsidR="0072230A" w:rsidRPr="007A3A51" w:rsidRDefault="0072230A" w:rsidP="00996401">
      <w:pPr>
        <w:rPr>
          <w:rFonts w:ascii="Candara" w:hAnsi="Candara"/>
        </w:rPr>
      </w:pPr>
    </w:p>
    <w:p w14:paraId="6AEBEC2A" w14:textId="236E512A" w:rsidR="0072230A" w:rsidRPr="007A3A51" w:rsidRDefault="0072230A" w:rsidP="00996401">
      <w:pPr>
        <w:rPr>
          <w:rFonts w:ascii="Candara" w:hAnsi="Candara"/>
        </w:rPr>
      </w:pPr>
    </w:p>
    <w:p w14:paraId="5A2C76F9" w14:textId="77777777" w:rsidR="00DF5E26" w:rsidRPr="007A3A51" w:rsidRDefault="00DF5E26" w:rsidP="00996401">
      <w:pPr>
        <w:rPr>
          <w:rFonts w:ascii="Candara" w:hAnsi="Candara"/>
        </w:rPr>
      </w:pPr>
    </w:p>
    <w:p w14:paraId="7EFDD6C0" w14:textId="77777777" w:rsidR="0072230A" w:rsidRPr="007A3A51" w:rsidRDefault="0072230A" w:rsidP="00996401">
      <w:pPr>
        <w:rPr>
          <w:rFonts w:ascii="Candara" w:hAnsi="Candara"/>
        </w:rPr>
      </w:pPr>
    </w:p>
    <w:p w14:paraId="739EF11C" w14:textId="77777777" w:rsidR="0072230A" w:rsidRPr="007A3A51" w:rsidRDefault="0072230A" w:rsidP="00996401">
      <w:pPr>
        <w:rPr>
          <w:rFonts w:ascii="Candara" w:hAnsi="Candara"/>
        </w:rPr>
      </w:pPr>
    </w:p>
    <w:p w14:paraId="6873C62D" w14:textId="77777777" w:rsidR="0072230A" w:rsidRPr="007A3A51" w:rsidRDefault="0072230A" w:rsidP="00996401">
      <w:pPr>
        <w:rPr>
          <w:rFonts w:ascii="Candara" w:hAnsi="Candara"/>
        </w:rPr>
      </w:pPr>
    </w:p>
    <w:p w14:paraId="14AD995F" w14:textId="77777777" w:rsidR="0072230A" w:rsidRPr="007A3A51" w:rsidRDefault="0072230A" w:rsidP="00996401">
      <w:pPr>
        <w:rPr>
          <w:rFonts w:ascii="Candara" w:hAnsi="Candara"/>
        </w:rPr>
      </w:pPr>
    </w:p>
    <w:p w14:paraId="6894155B" w14:textId="77777777" w:rsidR="00C73614" w:rsidRPr="007A3A51" w:rsidRDefault="00C73614" w:rsidP="00996401">
      <w:pPr>
        <w:rPr>
          <w:rFonts w:ascii="Candara" w:hAnsi="Candara"/>
        </w:rPr>
      </w:pPr>
    </w:p>
    <w:p w14:paraId="00E8793A" w14:textId="77777777" w:rsidR="0072230A" w:rsidRPr="007A3A51" w:rsidRDefault="0072230A" w:rsidP="0072230A">
      <w:pPr>
        <w:rPr>
          <w:rFonts w:ascii="Candara" w:hAnsi="Candara"/>
        </w:rPr>
      </w:pPr>
    </w:p>
    <w:p w14:paraId="749C6214" w14:textId="77777777" w:rsidR="0072230A" w:rsidRPr="007A3A51" w:rsidRDefault="0072230A" w:rsidP="00996401">
      <w:pPr>
        <w:rPr>
          <w:rFonts w:ascii="Candara" w:hAnsi="Candara"/>
        </w:rPr>
      </w:pPr>
    </w:p>
    <w:p w14:paraId="584CAB0F" w14:textId="77777777" w:rsidR="00442721" w:rsidRPr="007A3A51" w:rsidRDefault="00442721" w:rsidP="00996401">
      <w:pPr>
        <w:rPr>
          <w:rFonts w:ascii="Candara" w:hAnsi="Candara"/>
        </w:rPr>
      </w:pPr>
    </w:p>
    <w:sectPr w:rsidR="00442721" w:rsidRPr="007A3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ndara">
    <w:panose1 w:val="020E0502030303020204"/>
    <w:charset w:val="EE"/>
    <w:family w:val="swiss"/>
    <w:pitch w:val="variable"/>
    <w:sig w:usb0="A00002EF" w:usb1="4000A44B"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noPro-Display">
    <w:panose1 w:val="00000000000000000000"/>
    <w:charset w:val="EE"/>
    <w:family w:val="roman"/>
    <w:notTrueType/>
    <w:pitch w:val="default"/>
    <w:sig w:usb0="00000005" w:usb1="00000000" w:usb2="00000000" w:usb3="00000000" w:csb0="00000002" w:csb1="00000000"/>
  </w:font>
  <w:font w:name="Open Sans">
    <w:panose1 w:val="020B0606030504020204"/>
    <w:charset w:val="EE"/>
    <w:family w:val="swiss"/>
    <w:pitch w:val="variable"/>
    <w:sig w:usb0="E00002EF" w:usb1="4000205B" w:usb2="00000028" w:usb3="00000000" w:csb0="0000019F" w:csb1="00000000"/>
  </w:font>
  <w:font w:name="T3Font_4">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B2914"/>
    <w:multiLevelType w:val="multilevel"/>
    <w:tmpl w:val="5D82A326"/>
    <w:lvl w:ilvl="0">
      <w:numFmt w:val="bullet"/>
      <w:lvlText w:val="-"/>
      <w:lvlJc w:val="left"/>
      <w:pPr>
        <w:ind w:left="360" w:hanging="360"/>
      </w:pPr>
      <w:rPr>
        <w:rFonts w:ascii="Candara" w:eastAsia="Times New Roman" w:hAnsi="Candara" w:cs="Arial"/>
        <w: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nsid w:val="0AE76E89"/>
    <w:multiLevelType w:val="hybridMultilevel"/>
    <w:tmpl w:val="C1B4C25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03F7DEA"/>
    <w:multiLevelType w:val="hybridMultilevel"/>
    <w:tmpl w:val="2CB6CF92"/>
    <w:lvl w:ilvl="0" w:tplc="F5A0A6B0">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E4F0273"/>
    <w:multiLevelType w:val="hybridMultilevel"/>
    <w:tmpl w:val="E0CA6870"/>
    <w:lvl w:ilvl="0" w:tplc="87A670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A1F25B5"/>
    <w:multiLevelType w:val="hybridMultilevel"/>
    <w:tmpl w:val="89E6DEB0"/>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nsid w:val="336F5893"/>
    <w:multiLevelType w:val="hybridMultilevel"/>
    <w:tmpl w:val="97E4B01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4F6E74A6"/>
    <w:multiLevelType w:val="hybridMultilevel"/>
    <w:tmpl w:val="5E102004"/>
    <w:lvl w:ilvl="0" w:tplc="0164AC2A">
      <w:start w:val="1"/>
      <w:numFmt w:val="lowerLetter"/>
      <w:lvlText w:val="%1)"/>
      <w:lvlJc w:val="left"/>
      <w:pPr>
        <w:ind w:left="1752" w:hanging="360"/>
      </w:pPr>
      <w:rPr>
        <w:rFonts w:hint="default"/>
      </w:rPr>
    </w:lvl>
    <w:lvl w:ilvl="1" w:tplc="041A0019" w:tentative="1">
      <w:start w:val="1"/>
      <w:numFmt w:val="lowerLetter"/>
      <w:lvlText w:val="%2."/>
      <w:lvlJc w:val="left"/>
      <w:pPr>
        <w:ind w:left="2472" w:hanging="360"/>
      </w:pPr>
    </w:lvl>
    <w:lvl w:ilvl="2" w:tplc="041A001B" w:tentative="1">
      <w:start w:val="1"/>
      <w:numFmt w:val="lowerRoman"/>
      <w:lvlText w:val="%3."/>
      <w:lvlJc w:val="right"/>
      <w:pPr>
        <w:ind w:left="3192" w:hanging="180"/>
      </w:pPr>
    </w:lvl>
    <w:lvl w:ilvl="3" w:tplc="041A000F" w:tentative="1">
      <w:start w:val="1"/>
      <w:numFmt w:val="decimal"/>
      <w:lvlText w:val="%4."/>
      <w:lvlJc w:val="left"/>
      <w:pPr>
        <w:ind w:left="3912" w:hanging="360"/>
      </w:pPr>
    </w:lvl>
    <w:lvl w:ilvl="4" w:tplc="041A0019" w:tentative="1">
      <w:start w:val="1"/>
      <w:numFmt w:val="lowerLetter"/>
      <w:lvlText w:val="%5."/>
      <w:lvlJc w:val="left"/>
      <w:pPr>
        <w:ind w:left="4632" w:hanging="360"/>
      </w:pPr>
    </w:lvl>
    <w:lvl w:ilvl="5" w:tplc="041A001B" w:tentative="1">
      <w:start w:val="1"/>
      <w:numFmt w:val="lowerRoman"/>
      <w:lvlText w:val="%6."/>
      <w:lvlJc w:val="right"/>
      <w:pPr>
        <w:ind w:left="5352" w:hanging="180"/>
      </w:pPr>
    </w:lvl>
    <w:lvl w:ilvl="6" w:tplc="041A000F" w:tentative="1">
      <w:start w:val="1"/>
      <w:numFmt w:val="decimal"/>
      <w:lvlText w:val="%7."/>
      <w:lvlJc w:val="left"/>
      <w:pPr>
        <w:ind w:left="6072" w:hanging="360"/>
      </w:pPr>
    </w:lvl>
    <w:lvl w:ilvl="7" w:tplc="041A0019" w:tentative="1">
      <w:start w:val="1"/>
      <w:numFmt w:val="lowerLetter"/>
      <w:lvlText w:val="%8."/>
      <w:lvlJc w:val="left"/>
      <w:pPr>
        <w:ind w:left="6792" w:hanging="360"/>
      </w:pPr>
    </w:lvl>
    <w:lvl w:ilvl="8" w:tplc="041A001B" w:tentative="1">
      <w:start w:val="1"/>
      <w:numFmt w:val="lowerRoman"/>
      <w:lvlText w:val="%9."/>
      <w:lvlJc w:val="right"/>
      <w:pPr>
        <w:ind w:left="7512" w:hanging="180"/>
      </w:pPr>
    </w:lvl>
  </w:abstractNum>
  <w:abstractNum w:abstractNumId="7">
    <w:nsid w:val="70B116FE"/>
    <w:multiLevelType w:val="hybridMultilevel"/>
    <w:tmpl w:val="358230C8"/>
    <w:lvl w:ilvl="0" w:tplc="735AD01A">
      <w:start w:val="3"/>
      <w:numFmt w:val="decimal"/>
      <w:lvlText w:val="%1."/>
      <w:lvlJc w:val="left"/>
      <w:pPr>
        <w:ind w:left="720" w:hanging="360"/>
      </w:pPr>
      <w:rPr>
        <w:rFonts w:eastAsia="Times New Roman"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7CC90F84"/>
    <w:multiLevelType w:val="hybridMultilevel"/>
    <w:tmpl w:val="4B8EFE80"/>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0"/>
  </w:num>
  <w:num w:numId="4">
    <w:abstractNumId w:val="3"/>
  </w:num>
  <w:num w:numId="5">
    <w:abstractNumId w:val="2"/>
  </w:num>
  <w:num w:numId="6">
    <w:abstractNumId w:val="5"/>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01"/>
    <w:rsid w:val="00096A8F"/>
    <w:rsid w:val="000A5EE3"/>
    <w:rsid w:val="000C3A56"/>
    <w:rsid w:val="00116AD5"/>
    <w:rsid w:val="001201E7"/>
    <w:rsid w:val="00130B8F"/>
    <w:rsid w:val="001926EB"/>
    <w:rsid w:val="00192BAE"/>
    <w:rsid w:val="001B3DF6"/>
    <w:rsid w:val="001C53F0"/>
    <w:rsid w:val="001E5D2E"/>
    <w:rsid w:val="001E6744"/>
    <w:rsid w:val="001E759A"/>
    <w:rsid w:val="00226F37"/>
    <w:rsid w:val="00285ED4"/>
    <w:rsid w:val="002A2DF2"/>
    <w:rsid w:val="002D1BC0"/>
    <w:rsid w:val="002F324E"/>
    <w:rsid w:val="0030679D"/>
    <w:rsid w:val="0035698E"/>
    <w:rsid w:val="00363076"/>
    <w:rsid w:val="0038369A"/>
    <w:rsid w:val="003A17E6"/>
    <w:rsid w:val="003A287C"/>
    <w:rsid w:val="003B4881"/>
    <w:rsid w:val="003C0316"/>
    <w:rsid w:val="003E2C94"/>
    <w:rsid w:val="00412BE5"/>
    <w:rsid w:val="0041350F"/>
    <w:rsid w:val="00424D5C"/>
    <w:rsid w:val="00442721"/>
    <w:rsid w:val="004A4931"/>
    <w:rsid w:val="004C439F"/>
    <w:rsid w:val="004C5382"/>
    <w:rsid w:val="004F2E75"/>
    <w:rsid w:val="00535307"/>
    <w:rsid w:val="005400FA"/>
    <w:rsid w:val="0054134E"/>
    <w:rsid w:val="00546F9A"/>
    <w:rsid w:val="00593D07"/>
    <w:rsid w:val="005B1A4E"/>
    <w:rsid w:val="005C7E80"/>
    <w:rsid w:val="006106DA"/>
    <w:rsid w:val="006216F0"/>
    <w:rsid w:val="006549E7"/>
    <w:rsid w:val="00664126"/>
    <w:rsid w:val="00677344"/>
    <w:rsid w:val="006B1A88"/>
    <w:rsid w:val="006E0FF4"/>
    <w:rsid w:val="0072230A"/>
    <w:rsid w:val="00744065"/>
    <w:rsid w:val="0075110E"/>
    <w:rsid w:val="00755784"/>
    <w:rsid w:val="00792B69"/>
    <w:rsid w:val="007A3A51"/>
    <w:rsid w:val="007D3A44"/>
    <w:rsid w:val="007E027B"/>
    <w:rsid w:val="00842AFC"/>
    <w:rsid w:val="008434E4"/>
    <w:rsid w:val="008B1468"/>
    <w:rsid w:val="008B4351"/>
    <w:rsid w:val="008C76CF"/>
    <w:rsid w:val="008D7F0C"/>
    <w:rsid w:val="008F2746"/>
    <w:rsid w:val="0090372E"/>
    <w:rsid w:val="0091789E"/>
    <w:rsid w:val="00996401"/>
    <w:rsid w:val="00997AC1"/>
    <w:rsid w:val="009B0DFC"/>
    <w:rsid w:val="009F1E1D"/>
    <w:rsid w:val="00A22872"/>
    <w:rsid w:val="00A37409"/>
    <w:rsid w:val="00A90F6E"/>
    <w:rsid w:val="00AA387D"/>
    <w:rsid w:val="00AA67B5"/>
    <w:rsid w:val="00AD379D"/>
    <w:rsid w:val="00B35389"/>
    <w:rsid w:val="00B37B47"/>
    <w:rsid w:val="00B571C1"/>
    <w:rsid w:val="00B64A69"/>
    <w:rsid w:val="00B71732"/>
    <w:rsid w:val="00BB79F8"/>
    <w:rsid w:val="00BC0755"/>
    <w:rsid w:val="00BF5B1C"/>
    <w:rsid w:val="00C233D9"/>
    <w:rsid w:val="00C264A2"/>
    <w:rsid w:val="00C41E21"/>
    <w:rsid w:val="00C468D1"/>
    <w:rsid w:val="00C52645"/>
    <w:rsid w:val="00C73614"/>
    <w:rsid w:val="00C77008"/>
    <w:rsid w:val="00C932E3"/>
    <w:rsid w:val="00CB413B"/>
    <w:rsid w:val="00CB5B80"/>
    <w:rsid w:val="00CC0E5A"/>
    <w:rsid w:val="00CC1F8D"/>
    <w:rsid w:val="00CE7EC6"/>
    <w:rsid w:val="00CF36D4"/>
    <w:rsid w:val="00D16C2A"/>
    <w:rsid w:val="00D222FF"/>
    <w:rsid w:val="00D32B8E"/>
    <w:rsid w:val="00D94200"/>
    <w:rsid w:val="00DA67B5"/>
    <w:rsid w:val="00DB06E0"/>
    <w:rsid w:val="00DC196A"/>
    <w:rsid w:val="00DC4713"/>
    <w:rsid w:val="00DD252A"/>
    <w:rsid w:val="00DF5E26"/>
    <w:rsid w:val="00E26F8E"/>
    <w:rsid w:val="00E53D81"/>
    <w:rsid w:val="00E546AE"/>
    <w:rsid w:val="00E70CC1"/>
    <w:rsid w:val="00EC3C5B"/>
    <w:rsid w:val="00ED7F20"/>
    <w:rsid w:val="00F111D0"/>
    <w:rsid w:val="00F1391F"/>
    <w:rsid w:val="00F1707F"/>
    <w:rsid w:val="00F33AFC"/>
    <w:rsid w:val="00F422C7"/>
    <w:rsid w:val="00F93744"/>
    <w:rsid w:val="00FC4BEF"/>
    <w:rsid w:val="00FE1EB7"/>
    <w:rsid w:val="00FE542D"/>
    <w:rsid w:val="00FF5D14"/>
    <w:rsid w:val="00FF63B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0417D"/>
  <w15:chartTrackingRefBased/>
  <w15:docId w15:val="{68236CED-01B5-486F-8ECC-5D79808BE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401"/>
    <w:pPr>
      <w:spacing w:after="200" w:line="276" w:lineRule="auto"/>
    </w:pPr>
    <w:rPr>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6401"/>
    <w:rPr>
      <w:color w:val="0563C1" w:themeColor="hyperlink"/>
      <w:u w:val="single"/>
    </w:rPr>
  </w:style>
  <w:style w:type="paragraph" w:styleId="ListParagraph">
    <w:name w:val="List Paragraph"/>
    <w:basedOn w:val="Normal"/>
    <w:uiPriority w:val="34"/>
    <w:qFormat/>
    <w:rsid w:val="00996401"/>
    <w:pPr>
      <w:ind w:left="720"/>
      <w:contextualSpacing/>
    </w:pPr>
  </w:style>
  <w:style w:type="character" w:styleId="CommentReference">
    <w:name w:val="annotation reference"/>
    <w:basedOn w:val="DefaultParagraphFont"/>
    <w:rsid w:val="006B1A88"/>
    <w:rPr>
      <w:sz w:val="16"/>
      <w:szCs w:val="16"/>
    </w:rPr>
  </w:style>
  <w:style w:type="paragraph" w:styleId="CommentText">
    <w:name w:val="annotation text"/>
    <w:basedOn w:val="Normal"/>
    <w:link w:val="CommentTextChar"/>
    <w:rsid w:val="006B1A88"/>
    <w:pPr>
      <w:suppressAutoHyphens/>
      <w:autoSpaceDN w:val="0"/>
      <w:spacing w:line="240" w:lineRule="auto"/>
      <w:textAlignment w:val="baseline"/>
    </w:pPr>
    <w:rPr>
      <w:rFonts w:ascii="Calibri" w:eastAsia="Times New Roman" w:hAnsi="Calibri" w:cs="Times New Roman"/>
      <w:sz w:val="20"/>
      <w:szCs w:val="20"/>
      <w:lang w:eastAsia="zh-CN" w:bidi="ar-SA"/>
    </w:rPr>
  </w:style>
  <w:style w:type="character" w:customStyle="1" w:styleId="CommentTextChar">
    <w:name w:val="Comment Text Char"/>
    <w:basedOn w:val="DefaultParagraphFont"/>
    <w:link w:val="CommentText"/>
    <w:rsid w:val="006B1A88"/>
    <w:rPr>
      <w:rFonts w:ascii="Calibri" w:eastAsia="Times New Roman" w:hAnsi="Calibri" w:cs="Times New Roman"/>
      <w:sz w:val="20"/>
      <w:szCs w:val="20"/>
      <w:lang w:eastAsia="zh-CN"/>
    </w:rPr>
  </w:style>
  <w:style w:type="paragraph" w:styleId="BalloonText">
    <w:name w:val="Balloon Text"/>
    <w:basedOn w:val="Normal"/>
    <w:link w:val="BalloonTextChar"/>
    <w:uiPriority w:val="99"/>
    <w:semiHidden/>
    <w:unhideWhenUsed/>
    <w:rsid w:val="00B37B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B47"/>
    <w:rPr>
      <w:rFonts w:ascii="Segoe UI"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B37B47"/>
    <w:pPr>
      <w:suppressAutoHyphens w:val="0"/>
      <w:autoSpaceDN/>
      <w:textAlignment w:val="auto"/>
    </w:pPr>
    <w:rPr>
      <w:rFonts w:asciiTheme="minorHAnsi" w:eastAsiaTheme="minorHAnsi" w:hAnsiTheme="minorHAnsi" w:cstheme="minorBidi"/>
      <w:b/>
      <w:bCs/>
      <w:lang w:eastAsia="en-US" w:bidi="en-US"/>
    </w:rPr>
  </w:style>
  <w:style w:type="character" w:customStyle="1" w:styleId="CommentSubjectChar">
    <w:name w:val="Comment Subject Char"/>
    <w:basedOn w:val="CommentTextChar"/>
    <w:link w:val="CommentSubject"/>
    <w:uiPriority w:val="99"/>
    <w:semiHidden/>
    <w:rsid w:val="00B37B47"/>
    <w:rPr>
      <w:rFonts w:ascii="Calibri" w:eastAsia="Times New Roman" w:hAnsi="Calibri" w:cs="Times New Roman"/>
      <w:b/>
      <w:bCs/>
      <w:sz w:val="20"/>
      <w:szCs w:val="20"/>
      <w:lang w:eastAsia="zh-CN" w:bidi="en-US"/>
    </w:rPr>
  </w:style>
  <w:style w:type="paragraph" w:styleId="NormalWeb">
    <w:name w:val="Normal (Web)"/>
    <w:basedOn w:val="Normal"/>
    <w:uiPriority w:val="99"/>
    <w:unhideWhenUsed/>
    <w:rsid w:val="004A4931"/>
    <w:pPr>
      <w:spacing w:before="100" w:beforeAutospacing="1" w:after="100" w:afterAutospacing="1" w:line="240" w:lineRule="auto"/>
    </w:pPr>
    <w:rPr>
      <w:rFonts w:ascii="Times New Roman" w:eastAsia="Times New Roman" w:hAnsi="Times New Roman" w:cs="Times New Roman"/>
      <w:sz w:val="24"/>
      <w:szCs w:val="24"/>
      <w:lang w:eastAsia="hr-HR" w:bidi="ar-SA"/>
    </w:rPr>
  </w:style>
  <w:style w:type="character" w:customStyle="1" w:styleId="UnresolvedMention">
    <w:name w:val="Unresolved Mention"/>
    <w:basedOn w:val="DefaultParagraphFont"/>
    <w:uiPriority w:val="99"/>
    <w:semiHidden/>
    <w:unhideWhenUsed/>
    <w:rsid w:val="00546F9A"/>
    <w:rPr>
      <w:color w:val="605E5C"/>
      <w:shd w:val="clear" w:color="auto" w:fill="E1DFDD"/>
    </w:rPr>
  </w:style>
  <w:style w:type="paragraph" w:customStyle="1" w:styleId="t-8">
    <w:name w:val="t-8"/>
    <w:basedOn w:val="Normal"/>
    <w:rsid w:val="0035698E"/>
    <w:pPr>
      <w:spacing w:before="100" w:beforeAutospacing="1" w:after="100" w:afterAutospacing="1" w:line="240" w:lineRule="auto"/>
    </w:pPr>
    <w:rPr>
      <w:rFonts w:ascii="Times New Roman" w:eastAsia="Times New Roman" w:hAnsi="Times New Roman" w:cs="Times New Roman"/>
      <w:sz w:val="24"/>
      <w:szCs w:val="24"/>
      <w:lang w:eastAsia="hr-HR" w:bidi="ar-SA"/>
    </w:rPr>
  </w:style>
  <w:style w:type="table" w:styleId="TableGrid">
    <w:name w:val="Table Grid"/>
    <w:basedOn w:val="TableNormal"/>
    <w:uiPriority w:val="39"/>
    <w:rsid w:val="00E26F8E"/>
    <w:pPr>
      <w:spacing w:after="0" w:line="240" w:lineRule="auto"/>
    </w:pPr>
    <w:rPr>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2D1BC0"/>
    <w:pPr>
      <w:spacing w:before="100" w:beforeAutospacing="1" w:after="0" w:line="240" w:lineRule="auto"/>
      <w:ind w:left="357"/>
    </w:pPr>
    <w:rPr>
      <w:rFonts w:ascii="Calibri" w:eastAsia="Calibri" w:hAnsi="Calibri" w:cs="Times New Roman"/>
      <w:lang w:val="en-US" w:bidi="en-US"/>
    </w:rPr>
  </w:style>
  <w:style w:type="character" w:customStyle="1" w:styleId="NoSpacingChar">
    <w:name w:val="No Spacing Char"/>
    <w:link w:val="NoSpacing"/>
    <w:uiPriority w:val="1"/>
    <w:rsid w:val="002D1BC0"/>
    <w:rPr>
      <w:rFonts w:ascii="Calibri" w:eastAsia="Calibri" w:hAnsi="Calibri"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736781">
      <w:bodyDiv w:val="1"/>
      <w:marLeft w:val="0"/>
      <w:marRight w:val="0"/>
      <w:marTop w:val="0"/>
      <w:marBottom w:val="0"/>
      <w:divBdr>
        <w:top w:val="none" w:sz="0" w:space="0" w:color="auto"/>
        <w:left w:val="none" w:sz="0" w:space="0" w:color="auto"/>
        <w:bottom w:val="none" w:sz="0" w:space="0" w:color="auto"/>
        <w:right w:val="none" w:sz="0" w:space="0" w:color="auto"/>
      </w:divBdr>
    </w:div>
    <w:div w:id="776171834">
      <w:bodyDiv w:val="1"/>
      <w:marLeft w:val="0"/>
      <w:marRight w:val="0"/>
      <w:marTop w:val="0"/>
      <w:marBottom w:val="0"/>
      <w:divBdr>
        <w:top w:val="none" w:sz="0" w:space="0" w:color="auto"/>
        <w:left w:val="none" w:sz="0" w:space="0" w:color="auto"/>
        <w:bottom w:val="none" w:sz="0" w:space="0" w:color="auto"/>
        <w:right w:val="none" w:sz="0" w:space="0" w:color="auto"/>
      </w:divBdr>
    </w:div>
    <w:div w:id="804008934">
      <w:bodyDiv w:val="1"/>
      <w:marLeft w:val="0"/>
      <w:marRight w:val="0"/>
      <w:marTop w:val="0"/>
      <w:marBottom w:val="0"/>
      <w:divBdr>
        <w:top w:val="none" w:sz="0" w:space="0" w:color="auto"/>
        <w:left w:val="none" w:sz="0" w:space="0" w:color="auto"/>
        <w:bottom w:val="none" w:sz="0" w:space="0" w:color="auto"/>
        <w:right w:val="none" w:sz="0" w:space="0" w:color="auto"/>
      </w:divBdr>
    </w:div>
    <w:div w:id="1208954221">
      <w:bodyDiv w:val="1"/>
      <w:marLeft w:val="0"/>
      <w:marRight w:val="0"/>
      <w:marTop w:val="0"/>
      <w:marBottom w:val="0"/>
      <w:divBdr>
        <w:top w:val="none" w:sz="0" w:space="0" w:color="auto"/>
        <w:left w:val="none" w:sz="0" w:space="0" w:color="auto"/>
        <w:bottom w:val="none" w:sz="0" w:space="0" w:color="auto"/>
        <w:right w:val="none" w:sz="0" w:space="0" w:color="auto"/>
      </w:divBdr>
    </w:div>
    <w:div w:id="1347561062">
      <w:bodyDiv w:val="1"/>
      <w:marLeft w:val="0"/>
      <w:marRight w:val="0"/>
      <w:marTop w:val="0"/>
      <w:marBottom w:val="0"/>
      <w:divBdr>
        <w:top w:val="none" w:sz="0" w:space="0" w:color="auto"/>
        <w:left w:val="none" w:sz="0" w:space="0" w:color="auto"/>
        <w:bottom w:val="none" w:sz="0" w:space="0" w:color="auto"/>
        <w:right w:val="none" w:sz="0" w:space="0" w:color="auto"/>
      </w:divBdr>
    </w:div>
    <w:div w:id="1451361670">
      <w:bodyDiv w:val="1"/>
      <w:marLeft w:val="0"/>
      <w:marRight w:val="0"/>
      <w:marTop w:val="0"/>
      <w:marBottom w:val="0"/>
      <w:divBdr>
        <w:top w:val="none" w:sz="0" w:space="0" w:color="auto"/>
        <w:left w:val="none" w:sz="0" w:space="0" w:color="auto"/>
        <w:bottom w:val="none" w:sz="0" w:space="0" w:color="auto"/>
        <w:right w:val="none" w:sz="0" w:space="0" w:color="auto"/>
      </w:divBdr>
    </w:div>
    <w:div w:id="1553809071">
      <w:bodyDiv w:val="1"/>
      <w:marLeft w:val="0"/>
      <w:marRight w:val="0"/>
      <w:marTop w:val="0"/>
      <w:marBottom w:val="0"/>
      <w:divBdr>
        <w:top w:val="none" w:sz="0" w:space="0" w:color="auto"/>
        <w:left w:val="none" w:sz="0" w:space="0" w:color="auto"/>
        <w:bottom w:val="none" w:sz="0" w:space="0" w:color="auto"/>
        <w:right w:val="none" w:sz="0" w:space="0" w:color="auto"/>
      </w:divBdr>
    </w:div>
    <w:div w:id="1974484557">
      <w:bodyDiv w:val="1"/>
      <w:marLeft w:val="0"/>
      <w:marRight w:val="0"/>
      <w:marTop w:val="0"/>
      <w:marBottom w:val="0"/>
      <w:divBdr>
        <w:top w:val="none" w:sz="0" w:space="0" w:color="auto"/>
        <w:left w:val="none" w:sz="0" w:space="0" w:color="auto"/>
        <w:bottom w:val="none" w:sz="0" w:space="0" w:color="auto"/>
        <w:right w:val="none" w:sz="0" w:space="0" w:color="auto"/>
      </w:divBdr>
    </w:div>
    <w:div w:id="209258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oexpress.eu/zanimljivosti/4319/misteriozne-tajnovite-i-predivne-citajte-najljepse-hrvatske-legende/" TargetMode="External"/><Relationship Id="rId3" Type="http://schemas.openxmlformats.org/officeDocument/2006/relationships/styles" Target="styles.xml"/><Relationship Id="rId7" Type="http://schemas.openxmlformats.org/officeDocument/2006/relationships/hyperlink" Target="https://croatia.hr/hr-HR/dozivljaji/kultura-i-bastina/legende/kameni-svatovi-simbol-velike-ljubavi-i-majcina-prokletstv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sfera.h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31D86-D0F6-40B1-B65D-CC70C5CA6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1765</TotalTime>
  <Pages>4</Pages>
  <Words>1272</Words>
  <Characters>7253</Characters>
  <Application>Microsoft Office Word</Application>
  <DocSecurity>0</DocSecurity>
  <Lines>60</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JULIJANA LEVAK</dc:creator>
  <cp:keywords/>
  <dc:description/>
  <cp:lastModifiedBy>korisnik</cp:lastModifiedBy>
  <cp:revision>34</cp:revision>
  <dcterms:created xsi:type="dcterms:W3CDTF">2020-01-04T19:00:00Z</dcterms:created>
  <dcterms:modified xsi:type="dcterms:W3CDTF">2020-07-02T19:52:00Z</dcterms:modified>
</cp:coreProperties>
</file>